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C9C7" w14:textId="14C6ABE8" w:rsidR="00287F97" w:rsidRDefault="00287F97" w:rsidP="00287F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[INERT ONTO NEWS RELEASE TEMPLATE OR LETTERHEAD]</w:t>
      </w:r>
    </w:p>
    <w:p w14:paraId="24BDA90B" w14:textId="1B0AC298" w:rsidR="00287F97" w:rsidRDefault="00287F97" w:rsidP="00287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D81285" w14:textId="6E39C0BA" w:rsidR="00287F97" w:rsidRDefault="00287F97" w:rsidP="00287F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38A39EF3" w14:textId="7815A205" w:rsidR="00287F97" w:rsidRDefault="00287F97" w:rsidP="00287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F5A089" w14:textId="08EC9C70" w:rsidR="00287F97" w:rsidRPr="008A465B" w:rsidRDefault="00287F97" w:rsidP="00287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65B">
        <w:rPr>
          <w:rFonts w:ascii="Times New Roman" w:eastAsia="Times New Roman" w:hAnsi="Times New Roman" w:cs="Times New Roman"/>
          <w:b/>
          <w:bCs/>
          <w:sz w:val="24"/>
          <w:szCs w:val="24"/>
        </w:rPr>
        <w:t>FOR IMMEDIATE RELEASE</w:t>
      </w:r>
    </w:p>
    <w:p w14:paraId="783A1BF2" w14:textId="28798A2A" w:rsidR="00287F97" w:rsidRDefault="00287F97" w:rsidP="00287F97">
      <w:pPr>
        <w:rPr>
          <w:rFonts w:ascii="Times New Roman" w:eastAsia="Times New Roman" w:hAnsi="Times New Roman" w:cs="Times New Roman"/>
          <w:sz w:val="24"/>
          <w:szCs w:val="24"/>
        </w:rPr>
      </w:pPr>
      <w:r w:rsidRPr="008A465B">
        <w:rPr>
          <w:rFonts w:ascii="Times New Roman" w:eastAsia="Times New Roman" w:hAnsi="Times New Roman" w:cs="Times New Roman"/>
          <w:b/>
          <w:bCs/>
          <w:sz w:val="24"/>
          <w:szCs w:val="24"/>
        </w:rPr>
        <w:t>Contact: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465B">
        <w:rPr>
          <w:rFonts w:ascii="Times New Roman" w:eastAsia="Times New Roman" w:hAnsi="Times New Roman" w:cs="Times New Roman"/>
          <w:b/>
          <w:bCs/>
          <w:sz w:val="24"/>
          <w:szCs w:val="24"/>
        </w:rPr>
        <w:t>Insert contact information for news release</w:t>
      </w:r>
    </w:p>
    <w:p w14:paraId="59B62D3F" w14:textId="43C97FED" w:rsidR="00287F97" w:rsidRDefault="00287F97" w:rsidP="00287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3D7F4A" w14:textId="1589E3DE" w:rsidR="00287F97" w:rsidRPr="009233E8" w:rsidRDefault="00287F97" w:rsidP="00287F9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233E8">
        <w:rPr>
          <w:rFonts w:ascii="Times New Roman" w:eastAsia="Times New Roman" w:hAnsi="Times New Roman" w:cs="Times New Roman"/>
          <w:b/>
          <w:bCs/>
          <w:sz w:val="40"/>
          <w:szCs w:val="40"/>
        </w:rPr>
        <w:t>(Sample headline) Local Officials to Raise Awareness About Elder Abuse</w:t>
      </w:r>
    </w:p>
    <w:p w14:paraId="6482615A" w14:textId="77777777" w:rsidR="00287F97" w:rsidRDefault="00287F97" w:rsidP="00287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A037FB" w14:textId="7CC2422D" w:rsidR="00287F97" w:rsidRDefault="000D2FBF" w:rsidP="00287F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CITY OR TOWN - </w:t>
      </w:r>
      <w:r w:rsidR="00287F97" w:rsidRPr="00287F97">
        <w:rPr>
          <w:rFonts w:ascii="Times New Roman" w:eastAsia="Times New Roman" w:hAnsi="Times New Roman" w:cs="Times New Roman"/>
          <w:b/>
          <w:bCs/>
          <w:sz w:val="24"/>
          <w:szCs w:val="24"/>
        </w:rPr>
        <w:t>(Insert organizations)</w:t>
      </w:r>
      <w:r w:rsidR="00287F97" w:rsidRPr="00287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93D">
        <w:rPr>
          <w:rFonts w:ascii="Times New Roman" w:eastAsia="Times New Roman" w:hAnsi="Times New Roman" w:cs="Times New Roman"/>
          <w:sz w:val="24"/>
          <w:szCs w:val="24"/>
        </w:rPr>
        <w:t xml:space="preserve">will host an event </w:t>
      </w:r>
      <w:r w:rsidR="00287F97" w:rsidRPr="00287F97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7B09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June xx, at </w:t>
      </w:r>
      <w:r w:rsidR="00287F97" w:rsidRPr="00287F97">
        <w:rPr>
          <w:rFonts w:ascii="Times New Roman" w:eastAsia="Times New Roman" w:hAnsi="Times New Roman" w:cs="Times New Roman"/>
          <w:b/>
          <w:bCs/>
          <w:sz w:val="24"/>
          <w:szCs w:val="24"/>
        </w:rPr>
        <w:t>time)</w:t>
      </w:r>
      <w:r w:rsidR="00287F97" w:rsidRPr="00287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93D">
        <w:rPr>
          <w:rFonts w:ascii="Times New Roman" w:eastAsia="Times New Roman" w:hAnsi="Times New Roman" w:cs="Times New Roman"/>
          <w:sz w:val="24"/>
          <w:szCs w:val="24"/>
        </w:rPr>
        <w:t xml:space="preserve">to raise awareness about elder abuse in Montana while recognizing </w:t>
      </w:r>
      <w:r w:rsidR="007B093D" w:rsidRPr="00287F97">
        <w:rPr>
          <w:rFonts w:ascii="Times New Roman" w:eastAsia="Times New Roman" w:hAnsi="Times New Roman" w:cs="Times New Roman"/>
          <w:sz w:val="24"/>
          <w:szCs w:val="24"/>
        </w:rPr>
        <w:t>World Elder Abuse Awareness Day</w:t>
      </w:r>
      <w:r w:rsidR="007B09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9451F0F" w14:textId="6BC56E58" w:rsidR="007B093D" w:rsidRDefault="007B093D" w:rsidP="00287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271564" w14:textId="433DE1DC" w:rsidR="007B093D" w:rsidRDefault="007B093D" w:rsidP="00287F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event will take place at </w:t>
      </w:r>
      <w:r w:rsidRPr="000D2FBF">
        <w:rPr>
          <w:rFonts w:ascii="Times New Roman" w:eastAsia="Times New Roman" w:hAnsi="Times New Roman" w:cs="Times New Roman"/>
          <w:b/>
          <w:bCs/>
          <w:sz w:val="24"/>
          <w:szCs w:val="24"/>
        </w:rPr>
        <w:t>(insert location)</w:t>
      </w:r>
      <w:r w:rsidR="000D2F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(insert city)</w:t>
      </w:r>
      <w:r w:rsidRPr="000D2FB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166DA6" w14:textId="77777777" w:rsidR="007B093D" w:rsidRPr="00287F97" w:rsidRDefault="007B093D" w:rsidP="00287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996157" w14:textId="5318A038" w:rsidR="000D2FBF" w:rsidRPr="00287F97" w:rsidRDefault="00287F97" w:rsidP="000D2FBF">
      <w:pPr>
        <w:rPr>
          <w:rFonts w:ascii="Times New Roman" w:eastAsia="Times New Roman" w:hAnsi="Times New Roman" w:cs="Times New Roman"/>
          <w:sz w:val="24"/>
          <w:szCs w:val="24"/>
        </w:rPr>
      </w:pPr>
      <w:r w:rsidRPr="00287F97">
        <w:rPr>
          <w:rFonts w:ascii="Times New Roman" w:eastAsia="Times New Roman" w:hAnsi="Times New Roman" w:cs="Times New Roman"/>
          <w:sz w:val="24"/>
          <w:szCs w:val="24"/>
        </w:rPr>
        <w:t>Th</w:t>
      </w:r>
      <w:r w:rsidR="007B09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87F97">
        <w:rPr>
          <w:rFonts w:ascii="Times New Roman" w:eastAsia="Times New Roman" w:hAnsi="Times New Roman" w:cs="Times New Roman"/>
          <w:sz w:val="24"/>
          <w:szCs w:val="24"/>
        </w:rPr>
        <w:t xml:space="preserve"> event is part of a statewide effort to raise awareness at the local level of the harsh impact elder abuse has on older Montanan’s and individuals with disabilities. </w:t>
      </w:r>
      <w:r w:rsidR="000D2FBF">
        <w:rPr>
          <w:rFonts w:ascii="Times New Roman" w:eastAsia="Times New Roman" w:hAnsi="Times New Roman" w:cs="Times New Roman"/>
          <w:sz w:val="24"/>
          <w:szCs w:val="24"/>
        </w:rPr>
        <w:t xml:space="preserve">The Montana Association of Counties, the Montana League of Cities and Towns, Department of Public Health and Human Services, Montana Department of Justice, and </w:t>
      </w:r>
      <w:r w:rsidR="000D2FBF" w:rsidRPr="00ED3E94">
        <w:rPr>
          <w:rFonts w:ascii="Times New Roman" w:eastAsia="Times New Roman" w:hAnsi="Times New Roman" w:cs="Times New Roman"/>
          <w:b/>
          <w:bCs/>
          <w:sz w:val="24"/>
          <w:szCs w:val="24"/>
        </w:rPr>
        <w:t>(insert more partners)</w:t>
      </w:r>
      <w:r w:rsidR="000D2FBF" w:rsidRPr="00287F97">
        <w:rPr>
          <w:rFonts w:ascii="Times New Roman" w:eastAsia="Times New Roman" w:hAnsi="Times New Roman" w:cs="Times New Roman"/>
          <w:sz w:val="24"/>
          <w:szCs w:val="24"/>
        </w:rPr>
        <w:t xml:space="preserve"> are combining efforts this year to raise awareness about this issue through local public awareness events.</w:t>
      </w:r>
      <w:r w:rsidR="000D2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6AADBF" w14:textId="77777777" w:rsidR="00287F97" w:rsidRPr="00287F97" w:rsidRDefault="00287F97" w:rsidP="00287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9873A5" w14:textId="2C4A5B85" w:rsidR="00287F97" w:rsidRPr="00287F97" w:rsidRDefault="00287F97" w:rsidP="00287F97">
      <w:pPr>
        <w:rPr>
          <w:rFonts w:ascii="Times New Roman" w:eastAsia="Times New Roman" w:hAnsi="Times New Roman" w:cs="Times New Roman"/>
          <w:sz w:val="24"/>
          <w:szCs w:val="24"/>
        </w:rPr>
      </w:pPr>
      <w:r w:rsidRPr="00287F97">
        <w:rPr>
          <w:rFonts w:ascii="Times New Roman" w:eastAsia="Times New Roman" w:hAnsi="Times New Roman" w:cs="Times New Roman"/>
          <w:b/>
          <w:bCs/>
          <w:sz w:val="24"/>
          <w:szCs w:val="24"/>
        </w:rPr>
        <w:t>Sample quote</w:t>
      </w:r>
      <w:r w:rsidRPr="00287F9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7B093D">
        <w:rPr>
          <w:rFonts w:ascii="Times New Roman" w:eastAsia="Times New Roman" w:hAnsi="Times New Roman" w:cs="Times New Roman"/>
          <w:b/>
          <w:bCs/>
          <w:sz w:val="24"/>
          <w:szCs w:val="24"/>
        </w:rPr>
        <w:t>This is an issue that impacts the entire state, and (insert county) is no different,”</w:t>
      </w:r>
      <w:r w:rsidRPr="00287F97">
        <w:rPr>
          <w:rFonts w:ascii="Times New Roman" w:eastAsia="Times New Roman" w:hAnsi="Times New Roman" w:cs="Times New Roman"/>
          <w:sz w:val="24"/>
          <w:szCs w:val="24"/>
        </w:rPr>
        <w:t xml:space="preserve"> said local official. </w:t>
      </w:r>
      <w:r w:rsidRPr="007B09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“Today is about raising awareness in order to inform the public about steps they can take to protect </w:t>
      </w:r>
      <w:r w:rsidR="007B09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their </w:t>
      </w:r>
      <w:r w:rsidRPr="007B093D">
        <w:rPr>
          <w:rFonts w:ascii="Times New Roman" w:eastAsia="Times New Roman" w:hAnsi="Times New Roman" w:cs="Times New Roman"/>
          <w:b/>
          <w:bCs/>
          <w:sz w:val="24"/>
          <w:szCs w:val="24"/>
        </w:rPr>
        <w:t>fellow citizens from the various forms of elder abuse</w:t>
      </w:r>
      <w:r w:rsidR="007B09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that occur routinely </w:t>
      </w:r>
      <w:proofErr w:type="gramStart"/>
      <w:r w:rsidR="007B093D">
        <w:rPr>
          <w:rFonts w:ascii="Times New Roman" w:eastAsia="Times New Roman" w:hAnsi="Times New Roman" w:cs="Times New Roman"/>
          <w:b/>
          <w:bCs/>
          <w:sz w:val="24"/>
          <w:szCs w:val="24"/>
        </w:rPr>
        <w:t>year round</w:t>
      </w:r>
      <w:proofErr w:type="gramEnd"/>
      <w:r w:rsidRPr="007B093D">
        <w:rPr>
          <w:rFonts w:ascii="Times New Roman" w:eastAsia="Times New Roman" w:hAnsi="Times New Roman" w:cs="Times New Roman"/>
          <w:b/>
          <w:bCs/>
          <w:sz w:val="24"/>
          <w:szCs w:val="24"/>
        </w:rPr>
        <w:t>.”</w:t>
      </w:r>
    </w:p>
    <w:p w14:paraId="64995310" w14:textId="77777777" w:rsidR="00287F97" w:rsidRPr="00287F97" w:rsidRDefault="00287F97" w:rsidP="00287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038E5D" w14:textId="0BB636B7" w:rsidR="00ED3E94" w:rsidRDefault="00287F97" w:rsidP="00287F97">
      <w:pPr>
        <w:shd w:val="clear" w:color="auto" w:fill="FFFFFF"/>
        <w:spacing w:after="165"/>
        <w:rPr>
          <w:rFonts w:ascii="Times New Roman" w:hAnsi="Times New Roman"/>
          <w:color w:val="000000"/>
          <w:sz w:val="24"/>
          <w:szCs w:val="24"/>
        </w:rPr>
      </w:pPr>
      <w:bookmarkStart w:id="0" w:name="_Hlk72826955"/>
      <w:r>
        <w:rPr>
          <w:rFonts w:ascii="Times New Roman" w:hAnsi="Times New Roman"/>
          <w:color w:val="000000"/>
          <w:sz w:val="24"/>
          <w:szCs w:val="24"/>
        </w:rPr>
        <w:t xml:space="preserve">According to the Montana Department of Public Health and Human Services (DPHHS) a record number </w:t>
      </w:r>
      <w:r w:rsidRPr="00936069">
        <w:rPr>
          <w:rFonts w:ascii="Times New Roman" w:hAnsi="Times New Roman"/>
          <w:color w:val="000000"/>
          <w:sz w:val="24"/>
          <w:szCs w:val="24"/>
        </w:rPr>
        <w:t>4,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936069">
        <w:rPr>
          <w:rFonts w:ascii="Times New Roman" w:hAnsi="Times New Roman"/>
          <w:color w:val="000000"/>
          <w:sz w:val="24"/>
          <w:szCs w:val="24"/>
        </w:rPr>
        <w:t>00 Montanans were victims of elder abuse</w:t>
      </w:r>
      <w:r w:rsidR="00ED3E94">
        <w:rPr>
          <w:rFonts w:ascii="Times New Roman" w:hAnsi="Times New Roman"/>
          <w:color w:val="000000"/>
          <w:sz w:val="24"/>
          <w:szCs w:val="24"/>
        </w:rPr>
        <w:t xml:space="preserve"> in 2021</w:t>
      </w:r>
      <w:r w:rsidRPr="0093606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D2FBF">
        <w:rPr>
          <w:rFonts w:ascii="Times New Roman" w:hAnsi="Times New Roman"/>
          <w:color w:val="000000"/>
          <w:sz w:val="24"/>
          <w:szCs w:val="24"/>
        </w:rPr>
        <w:t xml:space="preserve">This is the second year in a row where a new record number of victims have been reported. </w:t>
      </w:r>
    </w:p>
    <w:p w14:paraId="70A34249" w14:textId="68C4DF19" w:rsidR="009233E8" w:rsidRDefault="009233E8" w:rsidP="009233E8">
      <w:pPr>
        <w:rPr>
          <w:rFonts w:ascii="Times New Roman" w:hAnsi="Times New Roman"/>
          <w:sz w:val="24"/>
          <w:szCs w:val="24"/>
        </w:rPr>
      </w:pPr>
      <w:bookmarkStart w:id="1" w:name="_Hlk74048062"/>
      <w:r>
        <w:rPr>
          <w:rFonts w:ascii="Times New Roman" w:hAnsi="Times New Roman"/>
          <w:sz w:val="24"/>
          <w:szCs w:val="24"/>
        </w:rPr>
        <w:t xml:space="preserve">Elder </w:t>
      </w:r>
      <w:r w:rsidRPr="004C10C4">
        <w:rPr>
          <w:rFonts w:ascii="Times New Roman" w:hAnsi="Times New Roman"/>
          <w:sz w:val="24"/>
          <w:szCs w:val="24"/>
        </w:rPr>
        <w:t xml:space="preserve">abuse refers to intentional or negligent acts by a caregiver or trusted individual that causes harm to an older person. It takes many forms, including neglect, physical, </w:t>
      </w:r>
      <w:proofErr w:type="gramStart"/>
      <w:r w:rsidRPr="004C10C4">
        <w:rPr>
          <w:rFonts w:ascii="Times New Roman" w:hAnsi="Times New Roman"/>
          <w:sz w:val="24"/>
          <w:szCs w:val="24"/>
        </w:rPr>
        <w:t>sexual</w:t>
      </w:r>
      <w:proofErr w:type="gramEnd"/>
      <w:r>
        <w:rPr>
          <w:rFonts w:ascii="Times New Roman" w:hAnsi="Times New Roman"/>
          <w:sz w:val="24"/>
          <w:szCs w:val="24"/>
        </w:rPr>
        <w:t xml:space="preserve"> or emotional abuse, and </w:t>
      </w:r>
      <w:r w:rsidRPr="004C10C4">
        <w:rPr>
          <w:rFonts w:ascii="Times New Roman" w:hAnsi="Times New Roman"/>
          <w:sz w:val="24"/>
          <w:szCs w:val="24"/>
        </w:rPr>
        <w:t>financial exploitation</w:t>
      </w:r>
      <w:r>
        <w:rPr>
          <w:rFonts w:ascii="Times New Roman" w:hAnsi="Times New Roman"/>
          <w:sz w:val="24"/>
          <w:szCs w:val="24"/>
        </w:rPr>
        <w:t xml:space="preserve">. </w:t>
      </w:r>
      <w:bookmarkEnd w:id="1"/>
      <w:r>
        <w:rPr>
          <w:rFonts w:ascii="Times New Roman" w:hAnsi="Times New Roman"/>
          <w:sz w:val="24"/>
          <w:szCs w:val="24"/>
        </w:rPr>
        <w:t xml:space="preserve">APS </w:t>
      </w:r>
      <w:r w:rsidRPr="004C10C4">
        <w:rPr>
          <w:rFonts w:ascii="Times New Roman" w:hAnsi="Times New Roman"/>
          <w:sz w:val="24"/>
          <w:szCs w:val="24"/>
        </w:rPr>
        <w:t xml:space="preserve">is an investigation unit designed to protect vulnerable adults, and provide protective services through support by local, county and state programs. </w:t>
      </w:r>
    </w:p>
    <w:p w14:paraId="68E85A40" w14:textId="77777777" w:rsidR="009233E8" w:rsidRDefault="009233E8" w:rsidP="009233E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14:paraId="4DF9B4CF" w14:textId="63AFC368" w:rsidR="00287F97" w:rsidRDefault="007B093D" w:rsidP="009233E8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DPHHS </w:t>
      </w:r>
      <w:r w:rsidR="000D2FBF">
        <w:rPr>
          <w:rFonts w:ascii="Times New Roman" w:hAnsi="Times New Roman"/>
          <w:color w:val="000000"/>
          <w:sz w:val="24"/>
          <w:szCs w:val="24"/>
        </w:rPr>
        <w:t>Adult Protective</w:t>
      </w:r>
      <w:r w:rsidR="00BB3B56">
        <w:rPr>
          <w:rFonts w:ascii="Times New Roman" w:hAnsi="Times New Roman"/>
          <w:color w:val="000000"/>
          <w:sz w:val="24"/>
          <w:szCs w:val="24"/>
        </w:rPr>
        <w:t xml:space="preserve"> Services investigates</w:t>
      </w:r>
      <w:r w:rsidR="00287F97" w:rsidRPr="00936069">
        <w:rPr>
          <w:rFonts w:ascii="Times New Roman" w:hAnsi="Times New Roman"/>
          <w:color w:val="000000"/>
          <w:sz w:val="24"/>
          <w:szCs w:val="24"/>
        </w:rPr>
        <w:t xml:space="preserve"> cases involv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 w:rsidR="00287F97" w:rsidRPr="00936069">
        <w:rPr>
          <w:rFonts w:ascii="Times New Roman" w:hAnsi="Times New Roman"/>
          <w:color w:val="000000"/>
          <w:sz w:val="24"/>
          <w:szCs w:val="24"/>
        </w:rPr>
        <w:t xml:space="preserve"> adults age</w:t>
      </w:r>
      <w:r w:rsidR="00287F97">
        <w:rPr>
          <w:rFonts w:ascii="Times New Roman" w:hAnsi="Times New Roman"/>
          <w:color w:val="000000"/>
          <w:sz w:val="24"/>
          <w:szCs w:val="24"/>
        </w:rPr>
        <w:t>d</w:t>
      </w:r>
      <w:r w:rsidR="00287F97" w:rsidRPr="00936069">
        <w:rPr>
          <w:rFonts w:ascii="Times New Roman" w:hAnsi="Times New Roman"/>
          <w:color w:val="000000"/>
          <w:sz w:val="24"/>
          <w:szCs w:val="24"/>
        </w:rPr>
        <w:t xml:space="preserve"> 60 and older and adults with disabilities age 18-59. </w:t>
      </w:r>
      <w:r w:rsidR="00287F97" w:rsidRPr="00BD2E9D">
        <w:rPr>
          <w:rFonts w:ascii="Times New Roman" w:hAnsi="Times New Roman"/>
          <w:sz w:val="24"/>
          <w:szCs w:val="24"/>
        </w:rPr>
        <w:t>While neglect and self</w:t>
      </w:r>
      <w:r w:rsidR="00287F97">
        <w:rPr>
          <w:rFonts w:ascii="Times New Roman" w:hAnsi="Times New Roman"/>
          <w:sz w:val="24"/>
          <w:szCs w:val="24"/>
        </w:rPr>
        <w:t>-</w:t>
      </w:r>
      <w:r w:rsidR="00287F97" w:rsidRPr="00BD2E9D">
        <w:rPr>
          <w:rFonts w:ascii="Times New Roman" w:hAnsi="Times New Roman"/>
          <w:sz w:val="24"/>
          <w:szCs w:val="24"/>
        </w:rPr>
        <w:t xml:space="preserve">neglect are both investigated and substantiated most often, </w:t>
      </w:r>
      <w:r w:rsidR="00287F97" w:rsidRPr="00BD2E9D">
        <w:rPr>
          <w:rFonts w:ascii="Times New Roman" w:hAnsi="Times New Roman"/>
          <w:sz w:val="24"/>
          <w:szCs w:val="24"/>
          <w:shd w:val="clear" w:color="auto" w:fill="FFFFFF"/>
        </w:rPr>
        <w:t xml:space="preserve">financial exploitation is </w:t>
      </w:r>
      <w:r w:rsidR="00287F97">
        <w:rPr>
          <w:rFonts w:ascii="Times New Roman" w:hAnsi="Times New Roman"/>
          <w:sz w:val="24"/>
          <w:szCs w:val="24"/>
          <w:shd w:val="clear" w:color="auto" w:fill="FFFFFF"/>
        </w:rPr>
        <w:t xml:space="preserve">also </w:t>
      </w:r>
      <w:r w:rsidR="00287F97" w:rsidRPr="00BD2E9D">
        <w:rPr>
          <w:rFonts w:ascii="Times New Roman" w:hAnsi="Times New Roman"/>
          <w:sz w:val="24"/>
          <w:szCs w:val="24"/>
          <w:shd w:val="clear" w:color="auto" w:fill="FFFFFF"/>
        </w:rPr>
        <w:t xml:space="preserve">on the rise nationally and in Montana. </w:t>
      </w:r>
      <w:bookmarkStart w:id="2" w:name="_Hlk74135843"/>
      <w:r w:rsidR="00287F97" w:rsidRPr="00BD2E9D">
        <w:rPr>
          <w:rFonts w:ascii="Times New Roman" w:hAnsi="Times New Roman"/>
          <w:sz w:val="24"/>
          <w:szCs w:val="24"/>
          <w:shd w:val="clear" w:color="auto" w:fill="FFFFFF"/>
        </w:rPr>
        <w:t xml:space="preserve">The average victim nationally loses $120,000 through financial exploitation. </w:t>
      </w:r>
      <w:bookmarkEnd w:id="2"/>
    </w:p>
    <w:p w14:paraId="210F859B" w14:textId="77777777" w:rsidR="009233E8" w:rsidRDefault="009233E8" w:rsidP="009233E8">
      <w:pPr>
        <w:rPr>
          <w:rFonts w:ascii="Times New Roman" w:hAnsi="Times New Roman"/>
          <w:sz w:val="24"/>
          <w:szCs w:val="24"/>
        </w:rPr>
      </w:pPr>
    </w:p>
    <w:p w14:paraId="4AB437D9" w14:textId="3B54034D" w:rsidR="009233E8" w:rsidRDefault="009233E8" w:rsidP="009233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r w:rsidRPr="00BD2E9D">
        <w:rPr>
          <w:rFonts w:ascii="Times New Roman" w:hAnsi="Times New Roman"/>
          <w:sz w:val="24"/>
          <w:szCs w:val="24"/>
        </w:rPr>
        <w:t xml:space="preserve">many cases, the person abusing, </w:t>
      </w:r>
      <w:proofErr w:type="gramStart"/>
      <w:r w:rsidRPr="00BD2E9D">
        <w:rPr>
          <w:rFonts w:ascii="Times New Roman" w:hAnsi="Times New Roman"/>
          <w:sz w:val="24"/>
          <w:szCs w:val="24"/>
        </w:rPr>
        <w:t>neglecting</w:t>
      </w:r>
      <w:proofErr w:type="gramEnd"/>
      <w:r w:rsidRPr="00BD2E9D">
        <w:rPr>
          <w:rFonts w:ascii="Times New Roman" w:hAnsi="Times New Roman"/>
          <w:sz w:val="24"/>
          <w:szCs w:val="24"/>
        </w:rPr>
        <w:t xml:space="preserve"> or exploiting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BD2E9D">
        <w:rPr>
          <w:rFonts w:ascii="Times New Roman" w:hAnsi="Times New Roman"/>
          <w:sz w:val="24"/>
          <w:szCs w:val="24"/>
        </w:rPr>
        <w:t xml:space="preserve">elderly is a person in a trust relationship to the older person such as spouse, child, or friend. </w:t>
      </w:r>
    </w:p>
    <w:p w14:paraId="2EEE73EC" w14:textId="0CE1FEA7" w:rsidR="009233E8" w:rsidRDefault="009233E8" w:rsidP="009233E8">
      <w:pPr>
        <w:rPr>
          <w:rFonts w:ascii="Times New Roman" w:hAnsi="Times New Roman"/>
          <w:sz w:val="24"/>
          <w:szCs w:val="24"/>
        </w:rPr>
      </w:pPr>
    </w:p>
    <w:p w14:paraId="092B5F30" w14:textId="7CC32113" w:rsidR="009233E8" w:rsidRPr="00BD2E9D" w:rsidRDefault="009233E8" w:rsidP="009233E8">
      <w:pPr>
        <w:rPr>
          <w:rFonts w:ascii="Times New Roman" w:hAnsi="Times New Roman"/>
          <w:sz w:val="24"/>
          <w:szCs w:val="24"/>
        </w:rPr>
      </w:pPr>
      <w:r w:rsidRPr="00BD2E9D">
        <w:rPr>
          <w:rFonts w:ascii="Times New Roman" w:hAnsi="Times New Roman"/>
          <w:sz w:val="24"/>
          <w:szCs w:val="24"/>
        </w:rPr>
        <w:t xml:space="preserve">There are resources available to help. For example, to help prevent financial exploitation, </w:t>
      </w:r>
      <w:proofErr w:type="gramStart"/>
      <w:r w:rsidRPr="00BD2E9D">
        <w:rPr>
          <w:rFonts w:ascii="Times New Roman" w:hAnsi="Times New Roman"/>
          <w:sz w:val="24"/>
          <w:szCs w:val="24"/>
        </w:rPr>
        <w:t>it’s</w:t>
      </w:r>
      <w:proofErr w:type="gramEnd"/>
      <w:r w:rsidRPr="00BD2E9D">
        <w:rPr>
          <w:rFonts w:ascii="Times New Roman" w:hAnsi="Times New Roman"/>
          <w:sz w:val="24"/>
          <w:szCs w:val="24"/>
        </w:rPr>
        <w:t xml:space="preserve"> crucial that individuals have their legal documents, such as estate planning and Power</w:t>
      </w:r>
      <w:r>
        <w:rPr>
          <w:rFonts w:ascii="Times New Roman" w:hAnsi="Times New Roman"/>
          <w:sz w:val="24"/>
          <w:szCs w:val="24"/>
        </w:rPr>
        <w:t>s</w:t>
      </w:r>
      <w:r w:rsidRPr="00BD2E9D">
        <w:rPr>
          <w:rFonts w:ascii="Times New Roman" w:hAnsi="Times New Roman"/>
          <w:sz w:val="24"/>
          <w:szCs w:val="24"/>
        </w:rPr>
        <w:t xml:space="preserve"> of </w:t>
      </w:r>
      <w:r w:rsidRPr="00BD2E9D">
        <w:rPr>
          <w:rFonts w:ascii="Times New Roman" w:hAnsi="Times New Roman"/>
          <w:sz w:val="24"/>
          <w:szCs w:val="24"/>
        </w:rPr>
        <w:lastRenderedPageBreak/>
        <w:t xml:space="preserve">Attorney, prepared well ahead of a medical emergency and to share those documents with a trusted circle of family and friends. </w:t>
      </w:r>
    </w:p>
    <w:p w14:paraId="54F2FEF2" w14:textId="77777777" w:rsidR="009233E8" w:rsidRPr="00BD2E9D" w:rsidRDefault="009233E8" w:rsidP="009233E8">
      <w:pPr>
        <w:rPr>
          <w:rFonts w:ascii="Times New Roman" w:hAnsi="Times New Roman"/>
          <w:sz w:val="24"/>
          <w:szCs w:val="24"/>
        </w:rPr>
      </w:pPr>
    </w:p>
    <w:p w14:paraId="27617F79" w14:textId="6C276C78" w:rsidR="00BB3B56" w:rsidRPr="00BB3B56" w:rsidRDefault="00BB3B56" w:rsidP="00287F97">
      <w:pPr>
        <w:shd w:val="clear" w:color="auto" w:fill="FFFFFF"/>
        <w:spacing w:after="165"/>
        <w:rPr>
          <w:rFonts w:ascii="Helvetica" w:hAnsi="Helvetica"/>
          <w:b/>
          <w:bCs/>
          <w:color w:val="262626"/>
          <w:sz w:val="24"/>
          <w:szCs w:val="24"/>
        </w:rPr>
      </w:pPr>
      <w:r w:rsidRPr="00BB3B5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(Insert DOJ stats?)</w:t>
      </w:r>
    </w:p>
    <w:bookmarkEnd w:id="0"/>
    <w:p w14:paraId="7B3BFC9E" w14:textId="63F0C56F" w:rsidR="00287F97" w:rsidRDefault="00287F97" w:rsidP="00287F97">
      <w:pPr>
        <w:rPr>
          <w:rFonts w:ascii="Times New Roman" w:eastAsia="Times New Roman" w:hAnsi="Times New Roman" w:cs="Times New Roman"/>
          <w:sz w:val="24"/>
          <w:szCs w:val="24"/>
        </w:rPr>
      </w:pPr>
      <w:r w:rsidRPr="00287F97">
        <w:rPr>
          <w:rFonts w:ascii="Times New Roman" w:eastAsia="Times New Roman" w:hAnsi="Times New Roman" w:cs="Times New Roman"/>
          <w:sz w:val="24"/>
          <w:szCs w:val="24"/>
        </w:rPr>
        <w:t>Local officials say the following measures can go along ways in preventing elder abuse:</w:t>
      </w:r>
    </w:p>
    <w:p w14:paraId="26D31CC0" w14:textId="0C02BB09" w:rsidR="00ED3E94" w:rsidRDefault="00ED3E94" w:rsidP="00287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347798" w14:textId="77777777" w:rsidR="00ED3E94" w:rsidRDefault="00ED3E94" w:rsidP="00ED3E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D2D25">
        <w:rPr>
          <w:rFonts w:ascii="Times New Roman" w:hAnsi="Times New Roman"/>
          <w:sz w:val="24"/>
          <w:szCs w:val="24"/>
        </w:rPr>
        <w:t xml:space="preserve">Review </w:t>
      </w:r>
      <w:proofErr w:type="gramStart"/>
      <w:r w:rsidRPr="000D2D25">
        <w:rPr>
          <w:rFonts w:ascii="Times New Roman" w:hAnsi="Times New Roman"/>
          <w:sz w:val="24"/>
          <w:szCs w:val="24"/>
        </w:rPr>
        <w:t>all of</w:t>
      </w:r>
      <w:proofErr w:type="gramEnd"/>
      <w:r w:rsidRPr="000D2D25">
        <w:rPr>
          <w:rFonts w:ascii="Times New Roman" w:hAnsi="Times New Roman"/>
          <w:sz w:val="24"/>
          <w:szCs w:val="24"/>
        </w:rPr>
        <w:t xml:space="preserve"> your legal documents, especially your estate planning documents with a legal professional.</w:t>
      </w:r>
    </w:p>
    <w:p w14:paraId="49DCF0BD" w14:textId="77777777" w:rsidR="00ED3E94" w:rsidRDefault="00ED3E94" w:rsidP="00ED3E94">
      <w:pPr>
        <w:pStyle w:val="ListParagraph"/>
        <w:rPr>
          <w:rFonts w:ascii="Times New Roman" w:hAnsi="Times New Roman"/>
          <w:sz w:val="24"/>
          <w:szCs w:val="24"/>
        </w:rPr>
      </w:pPr>
    </w:p>
    <w:p w14:paraId="3C0C5981" w14:textId="77777777" w:rsidR="00ED3E94" w:rsidRDefault="00ED3E94" w:rsidP="00ED3E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D2D25">
        <w:rPr>
          <w:rFonts w:ascii="Times New Roman" w:hAnsi="Times New Roman"/>
          <w:sz w:val="24"/>
          <w:szCs w:val="24"/>
        </w:rPr>
        <w:t xml:space="preserve">Make sure that you have valid, and protective Health and Financial Durable Powers of Attorney. Creating specific, </w:t>
      </w:r>
      <w:proofErr w:type="gramStart"/>
      <w:r w:rsidRPr="000D2D25">
        <w:rPr>
          <w:rFonts w:ascii="Times New Roman" w:hAnsi="Times New Roman"/>
          <w:sz w:val="24"/>
          <w:szCs w:val="24"/>
        </w:rPr>
        <w:t>limited</w:t>
      </w:r>
      <w:proofErr w:type="gramEnd"/>
      <w:r w:rsidRPr="000D2D25">
        <w:rPr>
          <w:rFonts w:ascii="Times New Roman" w:hAnsi="Times New Roman"/>
          <w:sz w:val="24"/>
          <w:szCs w:val="24"/>
        </w:rPr>
        <w:t xml:space="preserve"> and well-drafted documents can help protect you against financial exploitation and make it easier to honor your wishes, when you are not able to speak for yourself.  </w:t>
      </w:r>
    </w:p>
    <w:p w14:paraId="40D27158" w14:textId="77777777" w:rsidR="00ED3E94" w:rsidRPr="000D2D25" w:rsidRDefault="00ED3E94" w:rsidP="00ED3E94">
      <w:pPr>
        <w:pStyle w:val="ListParagraph"/>
        <w:rPr>
          <w:rFonts w:ascii="Times New Roman" w:hAnsi="Times New Roman"/>
          <w:sz w:val="24"/>
          <w:szCs w:val="24"/>
        </w:rPr>
      </w:pPr>
    </w:p>
    <w:p w14:paraId="645321BF" w14:textId="77777777" w:rsidR="00ED3E94" w:rsidRDefault="00ED3E94" w:rsidP="00ED3E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D2D25">
        <w:rPr>
          <w:rFonts w:ascii="Times New Roman" w:hAnsi="Times New Roman"/>
          <w:sz w:val="24"/>
          <w:szCs w:val="24"/>
        </w:rPr>
        <w:t>Draf</w:t>
      </w:r>
      <w:r>
        <w:rPr>
          <w:rFonts w:ascii="Times New Roman" w:hAnsi="Times New Roman"/>
          <w:sz w:val="24"/>
          <w:szCs w:val="24"/>
        </w:rPr>
        <w:t>t</w:t>
      </w:r>
      <w:r w:rsidRPr="000D2D25">
        <w:rPr>
          <w:rFonts w:ascii="Times New Roman" w:hAnsi="Times New Roman"/>
          <w:sz w:val="24"/>
          <w:szCs w:val="24"/>
        </w:rPr>
        <w:t xml:space="preserve"> a detailed plan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D25">
        <w:rPr>
          <w:rFonts w:ascii="Times New Roman" w:hAnsi="Times New Roman"/>
          <w:sz w:val="24"/>
          <w:szCs w:val="24"/>
        </w:rPr>
        <w:t>and communicat</w:t>
      </w:r>
      <w:r>
        <w:rPr>
          <w:rFonts w:ascii="Times New Roman" w:hAnsi="Times New Roman"/>
          <w:sz w:val="24"/>
          <w:szCs w:val="24"/>
        </w:rPr>
        <w:t>e</w:t>
      </w:r>
      <w:r w:rsidRPr="000D2D25">
        <w:rPr>
          <w:rFonts w:ascii="Times New Roman" w:hAnsi="Times New Roman"/>
          <w:sz w:val="24"/>
          <w:szCs w:val="24"/>
        </w:rPr>
        <w:t xml:space="preserve"> it with friends and family members</w:t>
      </w:r>
      <w:r>
        <w:rPr>
          <w:rFonts w:ascii="Times New Roman" w:hAnsi="Times New Roman"/>
          <w:sz w:val="24"/>
          <w:szCs w:val="24"/>
        </w:rPr>
        <w:t xml:space="preserve">. This </w:t>
      </w:r>
      <w:r w:rsidRPr="000D2D25">
        <w:rPr>
          <w:rFonts w:ascii="Times New Roman" w:hAnsi="Times New Roman"/>
          <w:sz w:val="24"/>
          <w:szCs w:val="24"/>
        </w:rPr>
        <w:t xml:space="preserve">is a vital step to prevent future abuse, as well as ease strain on your family and caregivers.  </w:t>
      </w:r>
    </w:p>
    <w:p w14:paraId="644281FD" w14:textId="77777777" w:rsidR="00ED3E94" w:rsidRPr="000D2D25" w:rsidRDefault="00ED3E94" w:rsidP="00ED3E94">
      <w:pPr>
        <w:pStyle w:val="ListParagraph"/>
        <w:rPr>
          <w:rFonts w:ascii="Times New Roman" w:hAnsi="Times New Roman"/>
          <w:sz w:val="24"/>
          <w:szCs w:val="24"/>
        </w:rPr>
      </w:pPr>
    </w:p>
    <w:p w14:paraId="6681AC70" w14:textId="419969B4" w:rsidR="00ED3E94" w:rsidRPr="000D2D25" w:rsidRDefault="00ED3E94" w:rsidP="00ED3E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0D2D25">
        <w:rPr>
          <w:rFonts w:ascii="Times New Roman" w:hAnsi="Times New Roman"/>
          <w:sz w:val="24"/>
          <w:szCs w:val="24"/>
        </w:rPr>
        <w:t>state planning documents should be reviewed periodically, but especially anytime there is a death of a named person, a divorce, a new decade passes, a new diagnosis is received or there is any significant decline in physical or mental well-being. </w:t>
      </w:r>
      <w:r w:rsidR="007B093D">
        <w:rPr>
          <w:rFonts w:ascii="Times New Roman" w:hAnsi="Times New Roman"/>
          <w:sz w:val="24"/>
          <w:szCs w:val="24"/>
        </w:rPr>
        <w:t xml:space="preserve">For assistance with legal documents, Montanans are encouraged to </w:t>
      </w:r>
      <w:r w:rsidR="001700F5">
        <w:rPr>
          <w:rFonts w:ascii="Times New Roman" w:hAnsi="Times New Roman"/>
          <w:sz w:val="24"/>
          <w:szCs w:val="24"/>
        </w:rPr>
        <w:t xml:space="preserve">contact the </w:t>
      </w:r>
      <w:hyperlink r:id="rId5" w:history="1">
        <w:r w:rsidR="001700F5" w:rsidRPr="001700F5">
          <w:rPr>
            <w:rStyle w:val="Hyperlink"/>
            <w:rFonts w:ascii="Times New Roman" w:hAnsi="Times New Roman"/>
            <w:sz w:val="24"/>
            <w:szCs w:val="24"/>
          </w:rPr>
          <w:t>Legal Services Developer Program.</w:t>
        </w:r>
      </w:hyperlink>
      <w:r w:rsidR="001700F5">
        <w:rPr>
          <w:rFonts w:ascii="Times New Roman" w:hAnsi="Times New Roman"/>
          <w:sz w:val="24"/>
          <w:szCs w:val="24"/>
        </w:rPr>
        <w:t xml:space="preserve"> </w:t>
      </w:r>
    </w:p>
    <w:p w14:paraId="47573CF9" w14:textId="77777777" w:rsidR="00287F97" w:rsidRPr="00287F97" w:rsidRDefault="00287F97" w:rsidP="00287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AF9CE9" w14:textId="5652E2DC" w:rsidR="00ED3E94" w:rsidRDefault="00ED3E94" w:rsidP="00ED3E94">
      <w:pPr>
        <w:rPr>
          <w:rFonts w:ascii="Times New Roman" w:hAnsi="Times New Roman"/>
          <w:sz w:val="24"/>
          <w:szCs w:val="24"/>
        </w:rPr>
      </w:pPr>
      <w:bookmarkStart w:id="3" w:name="_Hlk74048092"/>
      <w:r>
        <w:rPr>
          <w:rFonts w:ascii="Times New Roman" w:hAnsi="Times New Roman"/>
          <w:sz w:val="24"/>
          <w:szCs w:val="24"/>
        </w:rPr>
        <w:t xml:space="preserve">To report abuse, </w:t>
      </w:r>
      <w:proofErr w:type="gramStart"/>
      <w:r>
        <w:rPr>
          <w:rFonts w:ascii="Times New Roman" w:hAnsi="Times New Roman"/>
          <w:sz w:val="24"/>
          <w:szCs w:val="24"/>
        </w:rPr>
        <w:t>neglect</w:t>
      </w:r>
      <w:proofErr w:type="gramEnd"/>
      <w:r>
        <w:rPr>
          <w:rFonts w:ascii="Times New Roman" w:hAnsi="Times New Roman"/>
          <w:sz w:val="24"/>
          <w:szCs w:val="24"/>
        </w:rPr>
        <w:t xml:space="preserve"> or exploitation call A</w:t>
      </w:r>
      <w:r w:rsidR="001700F5">
        <w:rPr>
          <w:rFonts w:ascii="Times New Roman" w:hAnsi="Times New Roman"/>
          <w:sz w:val="24"/>
          <w:szCs w:val="24"/>
        </w:rPr>
        <w:t xml:space="preserve">dult Protective Services </w:t>
      </w:r>
      <w:r>
        <w:rPr>
          <w:rFonts w:ascii="Times New Roman" w:hAnsi="Times New Roman"/>
          <w:sz w:val="24"/>
          <w:szCs w:val="24"/>
        </w:rPr>
        <w:t xml:space="preserve">intake at 1-844-277-9300 or go to </w:t>
      </w:r>
      <w:hyperlink r:id="rId6" w:history="1">
        <w:r w:rsidRPr="00120D84">
          <w:rPr>
            <w:rStyle w:val="Hyperlink"/>
            <w:rFonts w:ascii="Times New Roman" w:hAnsi="Times New Roman"/>
            <w:sz w:val="24"/>
            <w:szCs w:val="24"/>
          </w:rPr>
          <w:t>www.aps.mt.gov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44D6077C" w14:textId="1B2C846E" w:rsidR="00C224B3" w:rsidRDefault="00C224B3" w:rsidP="00ED3E94">
      <w:pPr>
        <w:rPr>
          <w:rFonts w:ascii="Times New Roman" w:hAnsi="Times New Roman"/>
          <w:sz w:val="24"/>
          <w:szCs w:val="24"/>
        </w:rPr>
      </w:pPr>
    </w:p>
    <w:p w14:paraId="00E2828A" w14:textId="77777777" w:rsidR="00C224B3" w:rsidRDefault="009233E8" w:rsidP="00C224B3">
      <w:pPr>
        <w:autoSpaceDE w:val="0"/>
        <w:autoSpaceDN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pict w14:anchorId="018FB369">
          <v:rect id="_x0000_i1025" style="width:0;height:1.5pt" o:hralign="center" o:hrstd="t" o:hr="t" fillcolor="#a0a0a0" stroked="f"/>
        </w:pict>
      </w:r>
    </w:p>
    <w:p w14:paraId="0CB68EE0" w14:textId="77777777" w:rsidR="00C224B3" w:rsidRDefault="00C224B3" w:rsidP="00C224B3">
      <w:pPr>
        <w:autoSpaceDE w:val="0"/>
        <w:autoSpaceDN w:val="0"/>
        <w:rPr>
          <w:rFonts w:ascii="Times New Roman" w:hAnsi="Times New Roman"/>
          <w:bCs/>
          <w:sz w:val="24"/>
          <w:szCs w:val="24"/>
        </w:rPr>
      </w:pPr>
    </w:p>
    <w:p w14:paraId="5293E2D4" w14:textId="01F0576A" w:rsidR="00C224B3" w:rsidRPr="00B20A09" w:rsidRDefault="00C224B3" w:rsidP="00C224B3">
      <w:pPr>
        <w:jc w:val="center"/>
        <w:rPr>
          <w:rFonts w:ascii="Times New Roman" w:hAnsi="Times New Roman"/>
          <w:sz w:val="24"/>
          <w:szCs w:val="24"/>
        </w:rPr>
      </w:pPr>
      <w:r w:rsidRPr="00DC7FF1">
        <w:rPr>
          <w:rFonts w:ascii="Times New Roman" w:hAnsi="Times New Roman"/>
          <w:b/>
          <w:bCs/>
          <w:sz w:val="24"/>
          <w:szCs w:val="24"/>
        </w:rPr>
        <w:t xml:space="preserve">Who: </w:t>
      </w:r>
      <w:r>
        <w:rPr>
          <w:rFonts w:ascii="Times New Roman" w:hAnsi="Times New Roman"/>
          <w:b/>
          <w:bCs/>
          <w:sz w:val="24"/>
          <w:szCs w:val="24"/>
        </w:rPr>
        <w:t>[Insert event list of event speakers]</w:t>
      </w:r>
      <w:r w:rsidRPr="00B20A09">
        <w:rPr>
          <w:rFonts w:ascii="Times New Roman" w:hAnsi="Times New Roman"/>
          <w:bCs/>
          <w:sz w:val="24"/>
          <w:szCs w:val="24"/>
        </w:rPr>
        <w:t xml:space="preserve"> </w:t>
      </w:r>
      <w:r w:rsidRPr="00B20A09">
        <w:rPr>
          <w:rFonts w:ascii="Times New Roman" w:hAnsi="Times New Roman"/>
          <w:bCs/>
          <w:sz w:val="24"/>
          <w:szCs w:val="24"/>
        </w:rPr>
        <w:br/>
      </w:r>
      <w:r w:rsidRPr="0030223A">
        <w:rPr>
          <w:rFonts w:ascii="Times New Roman" w:hAnsi="Times New Roman"/>
          <w:b/>
          <w:bCs/>
          <w:sz w:val="24"/>
          <w:szCs w:val="24"/>
        </w:rPr>
        <w:t>What:</w:t>
      </w:r>
      <w:r w:rsidRPr="00B20A0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World Elder Abuse Awareness </w:t>
      </w:r>
      <w:proofErr w:type="gramStart"/>
      <w:r>
        <w:rPr>
          <w:rFonts w:ascii="Times New Roman" w:hAnsi="Times New Roman"/>
          <w:bCs/>
          <w:sz w:val="24"/>
          <w:szCs w:val="24"/>
        </w:rPr>
        <w:t>Day</w:t>
      </w:r>
      <w:proofErr w:type="gramEnd"/>
    </w:p>
    <w:p w14:paraId="0E71BA1B" w14:textId="26B2AB0F" w:rsidR="00C224B3" w:rsidRDefault="00C224B3" w:rsidP="00C224B3">
      <w:pPr>
        <w:jc w:val="center"/>
        <w:rPr>
          <w:rFonts w:ascii="Times New Roman" w:hAnsi="Times New Roman"/>
          <w:sz w:val="24"/>
          <w:szCs w:val="24"/>
        </w:rPr>
      </w:pPr>
      <w:r w:rsidRPr="00DC7FF1">
        <w:rPr>
          <w:rFonts w:ascii="Times New Roman" w:hAnsi="Times New Roman"/>
          <w:b/>
          <w:bCs/>
          <w:sz w:val="24"/>
          <w:szCs w:val="24"/>
        </w:rPr>
        <w:t>When:</w:t>
      </w:r>
      <w:r>
        <w:rPr>
          <w:rFonts w:ascii="Times New Roman" w:hAnsi="Times New Roman"/>
          <w:b/>
          <w:bCs/>
          <w:sz w:val="24"/>
          <w:szCs w:val="24"/>
        </w:rPr>
        <w:t xml:space="preserve"> [insert event date and time]</w:t>
      </w:r>
    </w:p>
    <w:p w14:paraId="3BFD4512" w14:textId="19A7F417" w:rsidR="00C224B3" w:rsidRPr="00665517" w:rsidRDefault="00C224B3" w:rsidP="00C224B3">
      <w:pPr>
        <w:jc w:val="center"/>
      </w:pPr>
      <w:r w:rsidRPr="00093078">
        <w:rPr>
          <w:rFonts w:ascii="Times New Roman" w:hAnsi="Times New Roman"/>
          <w:b/>
          <w:sz w:val="24"/>
          <w:szCs w:val="24"/>
        </w:rPr>
        <w:t>Where: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24B3">
        <w:rPr>
          <w:rFonts w:ascii="Times New Roman" w:hAnsi="Times New Roman"/>
          <w:b/>
          <w:sz w:val="24"/>
          <w:szCs w:val="24"/>
        </w:rPr>
        <w:t>[Insert location]</w:t>
      </w:r>
    </w:p>
    <w:p w14:paraId="15E11FEB" w14:textId="77777777" w:rsidR="00C224B3" w:rsidRDefault="00C224B3" w:rsidP="00ED3E94">
      <w:pPr>
        <w:rPr>
          <w:rFonts w:ascii="Times New Roman" w:hAnsi="Times New Roman"/>
          <w:sz w:val="24"/>
          <w:szCs w:val="24"/>
        </w:rPr>
      </w:pPr>
    </w:p>
    <w:bookmarkEnd w:id="3"/>
    <w:p w14:paraId="1142E6C6" w14:textId="77777777" w:rsidR="00287F97" w:rsidRPr="00287F97" w:rsidRDefault="00287F97" w:rsidP="00287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4A1708" w14:textId="77777777" w:rsidR="00237D15" w:rsidRDefault="009233E8"/>
    <w:sectPr w:rsidR="00237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13E0A"/>
    <w:multiLevelType w:val="hybridMultilevel"/>
    <w:tmpl w:val="6E94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97"/>
    <w:rsid w:val="000D2FBF"/>
    <w:rsid w:val="001700F5"/>
    <w:rsid w:val="00287F97"/>
    <w:rsid w:val="007B093D"/>
    <w:rsid w:val="008A465B"/>
    <w:rsid w:val="009233E8"/>
    <w:rsid w:val="00976336"/>
    <w:rsid w:val="00BB3B56"/>
    <w:rsid w:val="00C224B3"/>
    <w:rsid w:val="00E007B3"/>
    <w:rsid w:val="00E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8C7A94"/>
  <w15:chartTrackingRefBased/>
  <w15:docId w15:val="{ADDCF6A0-D8E5-45D0-A3CC-374F1131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F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E94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ED3E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s.mt.gov" TargetMode="External"/><Relationship Id="rId5" Type="http://schemas.openxmlformats.org/officeDocument/2006/relationships/hyperlink" Target="https://dphhs.mt.gov/sltc/aging/legalservicesdevelop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Ebelt, Jon</dc:creator>
  <cp:keywords/>
  <dc:description/>
  <cp:lastModifiedBy>Ebelt, Jon</cp:lastModifiedBy>
  <cp:revision>5</cp:revision>
  <dcterms:created xsi:type="dcterms:W3CDTF">2022-05-06T15:06:00Z</dcterms:created>
  <dcterms:modified xsi:type="dcterms:W3CDTF">2022-05-06T15:48:00Z</dcterms:modified>
</cp:coreProperties>
</file>