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DDB5" w14:textId="77777777" w:rsidR="0045682A" w:rsidRDefault="00664C1B">
      <w:pPr>
        <w:pStyle w:val="Title"/>
        <w:rPr>
          <w:sz w:val="32"/>
        </w:rPr>
      </w:pPr>
      <w:r>
        <w:rPr>
          <w:noProof/>
          <w:sz w:val="32"/>
        </w:rPr>
        <w:drawing>
          <wp:anchor distT="0" distB="0" distL="114300" distR="114300" simplePos="0" relativeHeight="251659264" behindDoc="0" locked="0" layoutInCell="1" allowOverlap="1" wp14:anchorId="6358C7EC" wp14:editId="5FFA8F76">
            <wp:simplePos x="0" y="0"/>
            <wp:positionH relativeFrom="column">
              <wp:posOffset>5151652</wp:posOffset>
            </wp:positionH>
            <wp:positionV relativeFrom="paragraph">
              <wp:posOffset>-135924</wp:posOffset>
            </wp:positionV>
            <wp:extent cx="1268627" cy="1268627"/>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HelenaIco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4478" cy="1284478"/>
                    </a:xfrm>
                    <a:prstGeom prst="rect">
                      <a:avLst/>
                    </a:prstGeom>
                  </pic:spPr>
                </pic:pic>
              </a:graphicData>
            </a:graphic>
            <wp14:sizeRelH relativeFrom="page">
              <wp14:pctWidth>0</wp14:pctWidth>
            </wp14:sizeRelH>
            <wp14:sizeRelV relativeFrom="page">
              <wp14:pctHeight>0</wp14:pctHeight>
            </wp14:sizeRelV>
          </wp:anchor>
        </w:drawing>
      </w:r>
      <w:r w:rsidR="00040FDA">
        <w:rPr>
          <w:sz w:val="32"/>
        </w:rPr>
        <w:t xml:space="preserve"> </w:t>
      </w:r>
      <w:r w:rsidR="0045682A">
        <w:rPr>
          <w:sz w:val="32"/>
        </w:rPr>
        <w:t>CITY OF HELENA</w:t>
      </w:r>
    </w:p>
    <w:p w14:paraId="352E74CC" w14:textId="0E3416E7" w:rsidR="003308A7" w:rsidRPr="009745EB" w:rsidRDefault="003308A7" w:rsidP="003308A7">
      <w:pPr>
        <w:pStyle w:val="Heading2"/>
        <w:spacing w:after="60"/>
        <w:jc w:val="left"/>
        <w:rPr>
          <w:rFonts w:ascii="Times New Roman" w:hAnsi="Times New Roman"/>
          <w:sz w:val="26"/>
        </w:rPr>
      </w:pPr>
      <w:r w:rsidRPr="009745EB">
        <w:rPr>
          <w:rFonts w:ascii="Times New Roman" w:hAnsi="Times New Roman"/>
          <w:sz w:val="26"/>
        </w:rPr>
        <w:t xml:space="preserve">Position Title: </w:t>
      </w:r>
      <w:bookmarkStart w:id="0" w:name="Text3"/>
      <w:r w:rsidRPr="009745EB">
        <w:rPr>
          <w:rFonts w:ascii="Times New Roman" w:hAnsi="Times New Roman"/>
          <w:sz w:val="26"/>
          <w:u w:val="single"/>
        </w:rPr>
        <w:fldChar w:fldCharType="begin">
          <w:ffData>
            <w:name w:val="Text3"/>
            <w:enabled/>
            <w:calcOnExit w:val="0"/>
            <w:textInput/>
          </w:ffData>
        </w:fldChar>
      </w:r>
      <w:r w:rsidRPr="009745EB">
        <w:rPr>
          <w:rFonts w:ascii="Times New Roman" w:hAnsi="Times New Roman"/>
          <w:sz w:val="26"/>
          <w:u w:val="single"/>
        </w:rPr>
        <w:instrText xml:space="preserve"> FORMTEXT </w:instrText>
      </w:r>
      <w:r w:rsidRPr="009745EB">
        <w:rPr>
          <w:rFonts w:ascii="Times New Roman" w:hAnsi="Times New Roman"/>
          <w:sz w:val="26"/>
          <w:u w:val="single"/>
        </w:rPr>
      </w:r>
      <w:r w:rsidRPr="009745EB">
        <w:rPr>
          <w:rFonts w:ascii="Times New Roman" w:hAnsi="Times New Roman"/>
          <w:sz w:val="26"/>
          <w:u w:val="single"/>
        </w:rPr>
        <w:fldChar w:fldCharType="separate"/>
      </w:r>
      <w:r w:rsidR="008C4254">
        <w:rPr>
          <w:rFonts w:ascii="Times New Roman" w:hAnsi="Times New Roman"/>
          <w:sz w:val="26"/>
          <w:u w:val="single"/>
        </w:rPr>
        <w:t>Budget Analyst</w:t>
      </w:r>
      <w:r w:rsidRPr="009745EB">
        <w:rPr>
          <w:rFonts w:ascii="Times New Roman" w:hAnsi="Times New Roman"/>
          <w:sz w:val="26"/>
          <w:u w:val="single"/>
        </w:rPr>
        <w:fldChar w:fldCharType="end"/>
      </w:r>
      <w:bookmarkEnd w:id="0"/>
    </w:p>
    <w:p w14:paraId="52437C51" w14:textId="0CEA6F3E" w:rsidR="00F94972" w:rsidRPr="00C4757F" w:rsidRDefault="003308A7" w:rsidP="00F94972">
      <w:pPr>
        <w:pStyle w:val="Heading2"/>
        <w:tabs>
          <w:tab w:val="left" w:pos="4230"/>
        </w:tabs>
        <w:spacing w:after="60"/>
        <w:jc w:val="left"/>
        <w:rPr>
          <w:rFonts w:ascii="Times New Roman" w:hAnsi="Times New Roman"/>
        </w:rPr>
      </w:pPr>
      <w:r>
        <w:rPr>
          <w:rFonts w:ascii="Times New Roman" w:hAnsi="Times New Roman"/>
        </w:rPr>
        <w:t xml:space="preserve">Department: </w:t>
      </w:r>
      <w:r w:rsidR="005108BD">
        <w:rPr>
          <w:rFonts w:ascii="Times New Roman" w:hAnsi="Times New Roman"/>
          <w:b w:val="0"/>
          <w:u w:val="single"/>
        </w:rPr>
        <w:fldChar w:fldCharType="begin">
          <w:ffData>
            <w:name w:val="Dropdown1"/>
            <w:enabled/>
            <w:calcOnExit w:val="0"/>
            <w:ddList>
              <w:result w:val="5"/>
              <w:listEntry w:val="                            "/>
              <w:listEntry w:val="Commission"/>
              <w:listEntry w:val="City Manager"/>
              <w:listEntry w:val="City Attorney"/>
              <w:listEntry w:val="City Court"/>
              <w:listEntry w:val="Finance"/>
              <w:listEntry w:val="Community Development"/>
              <w:listEntry w:val="Human Resources"/>
              <w:listEntry w:val="Police"/>
              <w:listEntry w:val="Fire"/>
              <w:listEntry w:val="Public Works"/>
              <w:listEntry w:val="Transportation Services"/>
              <w:listEntry w:val="Parks and Recreation"/>
              <w:listEntry w:val="Community Facilities"/>
            </w:ddList>
          </w:ffData>
        </w:fldChar>
      </w:r>
      <w:bookmarkStart w:id="1" w:name="Dropdown1"/>
      <w:r w:rsidR="005108BD">
        <w:rPr>
          <w:rFonts w:ascii="Times New Roman" w:hAnsi="Times New Roman"/>
          <w:b w:val="0"/>
          <w:u w:val="single"/>
        </w:rPr>
        <w:instrText xml:space="preserve"> FORMDROPDOWN </w:instrText>
      </w:r>
      <w:r w:rsidR="00D722B0">
        <w:rPr>
          <w:rFonts w:ascii="Times New Roman" w:hAnsi="Times New Roman"/>
          <w:b w:val="0"/>
          <w:u w:val="single"/>
        </w:rPr>
      </w:r>
      <w:r w:rsidR="00D722B0">
        <w:rPr>
          <w:rFonts w:ascii="Times New Roman" w:hAnsi="Times New Roman"/>
          <w:b w:val="0"/>
          <w:u w:val="single"/>
        </w:rPr>
        <w:fldChar w:fldCharType="separate"/>
      </w:r>
      <w:r w:rsidR="005108BD">
        <w:rPr>
          <w:rFonts w:ascii="Times New Roman" w:hAnsi="Times New Roman"/>
          <w:b w:val="0"/>
          <w:u w:val="single"/>
        </w:rPr>
        <w:fldChar w:fldCharType="end"/>
      </w:r>
      <w:bookmarkEnd w:id="1"/>
      <w:r>
        <w:rPr>
          <w:rFonts w:ascii="Times New Roman" w:hAnsi="Times New Roman"/>
        </w:rPr>
        <w:tab/>
      </w:r>
      <w:r w:rsidR="00F94972">
        <w:rPr>
          <w:rFonts w:ascii="Times New Roman" w:hAnsi="Times New Roman"/>
        </w:rPr>
        <w:t xml:space="preserve">Division: </w:t>
      </w:r>
      <w:r w:rsidR="005108BD">
        <w:rPr>
          <w:rFonts w:ascii="Times New Roman" w:hAnsi="Times New Roman"/>
          <w:b w:val="0"/>
          <w:u w:val="single"/>
        </w:rPr>
        <w:fldChar w:fldCharType="begin">
          <w:ffData>
            <w:name w:val="Dropdown2"/>
            <w:enabled/>
            <w:calcOnExit w:val="0"/>
            <w:ddList>
              <w:result w:val="19"/>
              <w:listEntry w:val="                              "/>
              <w:listEntry w:val="Building"/>
              <w:listEntry w:val="Support Services"/>
              <w:listEntry w:val="Animal Control"/>
              <w:listEntry w:val="Administration"/>
              <w:listEntry w:val="Engineering"/>
              <w:listEntry w:val="Streets"/>
              <w:listEntry w:val="Traffic"/>
              <w:listEntry w:val="Water Treatment Plant"/>
              <w:listEntry w:val="Utilities Maintenance"/>
              <w:listEntry w:val="Wastewater Treatment Plant"/>
              <w:listEntry w:val="Solid Waste"/>
              <w:listEntry w:val="HATS"/>
              <w:listEntry w:val="Shop"/>
              <w:listEntry w:val="Parks Maintenance"/>
              <w:listEntry w:val="Aquatics/Recreation"/>
              <w:listEntry w:val="Golf"/>
              <w:listEntry w:val="Natural Resources"/>
              <w:listEntry w:val="City/County Building"/>
              <w:listEntry w:val="Finance"/>
              <w:listEntry w:val="Golf Concessions"/>
              <w:listEntry w:val="Parking"/>
            </w:ddList>
          </w:ffData>
        </w:fldChar>
      </w:r>
      <w:bookmarkStart w:id="2" w:name="Dropdown2"/>
      <w:r w:rsidR="005108BD">
        <w:rPr>
          <w:rFonts w:ascii="Times New Roman" w:hAnsi="Times New Roman"/>
          <w:b w:val="0"/>
          <w:u w:val="single"/>
        </w:rPr>
        <w:instrText xml:space="preserve"> FORMDROPDOWN </w:instrText>
      </w:r>
      <w:r w:rsidR="00D722B0">
        <w:rPr>
          <w:rFonts w:ascii="Times New Roman" w:hAnsi="Times New Roman"/>
          <w:b w:val="0"/>
          <w:u w:val="single"/>
        </w:rPr>
      </w:r>
      <w:r w:rsidR="00D722B0">
        <w:rPr>
          <w:rFonts w:ascii="Times New Roman" w:hAnsi="Times New Roman"/>
          <w:b w:val="0"/>
          <w:u w:val="single"/>
        </w:rPr>
        <w:fldChar w:fldCharType="separate"/>
      </w:r>
      <w:r w:rsidR="005108BD">
        <w:rPr>
          <w:rFonts w:ascii="Times New Roman" w:hAnsi="Times New Roman"/>
          <w:b w:val="0"/>
          <w:u w:val="single"/>
        </w:rPr>
        <w:fldChar w:fldCharType="end"/>
      </w:r>
      <w:bookmarkEnd w:id="2"/>
    </w:p>
    <w:p w14:paraId="020510D6" w14:textId="77777777" w:rsidR="003308A7" w:rsidRDefault="003308A7" w:rsidP="003308A7">
      <w:pPr>
        <w:pStyle w:val="Heading2"/>
        <w:tabs>
          <w:tab w:val="left" w:pos="4230"/>
        </w:tabs>
        <w:spacing w:after="60"/>
        <w:jc w:val="left"/>
        <w:rPr>
          <w:rFonts w:ascii="Times New Roman" w:hAnsi="Times New Roman"/>
        </w:rPr>
      </w:pPr>
      <w:r>
        <w:rPr>
          <w:rFonts w:ascii="Times New Roman" w:hAnsi="Times New Roman"/>
        </w:rPr>
        <w:t xml:space="preserve">FLSA: </w:t>
      </w:r>
      <w:bookmarkStart w:id="3" w:name="Dropdown3"/>
      <w:r w:rsidRPr="009745EB">
        <w:rPr>
          <w:rFonts w:ascii="Times New Roman" w:hAnsi="Times New Roman"/>
          <w:b w:val="0"/>
          <w:u w:val="single"/>
        </w:rPr>
        <w:fldChar w:fldCharType="begin">
          <w:ffData>
            <w:name w:val="Dropdown3"/>
            <w:enabled/>
            <w:calcOnExit w:val="0"/>
            <w:ddList>
              <w:listEntry w:val="Non-Exempt"/>
              <w:listEntry w:val="Exempt"/>
            </w:ddList>
          </w:ffData>
        </w:fldChar>
      </w:r>
      <w:r w:rsidRPr="009745EB">
        <w:rPr>
          <w:rFonts w:ascii="Times New Roman" w:hAnsi="Times New Roman"/>
          <w:b w:val="0"/>
          <w:u w:val="single"/>
        </w:rPr>
        <w:instrText xml:space="preserve"> FORMDROPDOWN </w:instrText>
      </w:r>
      <w:r w:rsidR="00D722B0">
        <w:rPr>
          <w:rFonts w:ascii="Times New Roman" w:hAnsi="Times New Roman"/>
          <w:b w:val="0"/>
          <w:u w:val="single"/>
        </w:rPr>
      </w:r>
      <w:r w:rsidR="00D722B0">
        <w:rPr>
          <w:rFonts w:ascii="Times New Roman" w:hAnsi="Times New Roman"/>
          <w:b w:val="0"/>
          <w:u w:val="single"/>
        </w:rPr>
        <w:fldChar w:fldCharType="separate"/>
      </w:r>
      <w:r w:rsidRPr="009745EB">
        <w:rPr>
          <w:rFonts w:ascii="Times New Roman" w:hAnsi="Times New Roman"/>
          <w:b w:val="0"/>
          <w:u w:val="single"/>
        </w:rPr>
        <w:fldChar w:fldCharType="end"/>
      </w:r>
      <w:bookmarkEnd w:id="3"/>
    </w:p>
    <w:p w14:paraId="17639A51" w14:textId="77777777" w:rsidR="0045682A" w:rsidRDefault="0045682A">
      <w:pPr>
        <w:pStyle w:val="Heading2"/>
        <w:tabs>
          <w:tab w:val="left" w:pos="4230"/>
          <w:tab w:val="left" w:pos="5220"/>
        </w:tabs>
        <w:spacing w:after="60"/>
        <w:jc w:val="left"/>
        <w:rPr>
          <w:rFonts w:ascii="Times New Roman" w:hAnsi="Times New Roman"/>
          <w:u w:val="single"/>
        </w:rPr>
        <w:sectPr w:rsidR="0045682A" w:rsidSect="001A4126">
          <w:footnotePr>
            <w:numRestart w:val="eachSect"/>
          </w:footnotePr>
          <w:endnotePr>
            <w:numFmt w:val="decimal"/>
          </w:endnotePr>
          <w:type w:val="continuous"/>
          <w:pgSz w:w="12240" w:h="15840"/>
          <w:pgMar w:top="720" w:right="1008" w:bottom="1008" w:left="1008" w:header="720" w:footer="720" w:gutter="0"/>
          <w:cols w:space="720"/>
        </w:sectPr>
      </w:pPr>
    </w:p>
    <w:p w14:paraId="3BA8F8EC" w14:textId="0F87864B" w:rsidR="00E8298A" w:rsidRPr="00386173" w:rsidRDefault="00E8298A">
      <w:pPr>
        <w:rPr>
          <w:b/>
          <w:bCs/>
          <w:u w:val="single"/>
        </w:rPr>
      </w:pPr>
      <w:r w:rsidRPr="00386173">
        <w:rPr>
          <w:b/>
          <w:bCs/>
          <w:u w:val="single"/>
        </w:rPr>
        <w:t>Pay Grade: 14</w:t>
      </w:r>
      <w:r w:rsidR="00386173" w:rsidRPr="00386173">
        <w:rPr>
          <w:b/>
          <w:bCs/>
          <w:u w:val="single"/>
        </w:rPr>
        <w:t>4</w:t>
      </w:r>
    </w:p>
    <w:p w14:paraId="3067CF52" w14:textId="77777777" w:rsidR="00941517" w:rsidRPr="00CD2957" w:rsidRDefault="00941517" w:rsidP="00941517">
      <w:pPr>
        <w:spacing w:after="0"/>
      </w:pPr>
      <w:r w:rsidRPr="00847E78">
        <w:rPr>
          <w:b/>
          <w:bCs/>
          <w:u w:val="single"/>
        </w:rPr>
        <w:t>X</w:t>
      </w:r>
      <w:r>
        <w:t xml:space="preserve"> </w:t>
      </w:r>
      <w:r w:rsidRPr="00CD2957">
        <w:t>Regular Full-time     ___Regular Part-time     ___Temporary</w:t>
      </w:r>
      <w:r>
        <w:t>/</w:t>
      </w:r>
      <w:r w:rsidRPr="00CD2957">
        <w:t>Seasonal     ___On-Call</w:t>
      </w:r>
    </w:p>
    <w:p w14:paraId="43CD5BAC" w14:textId="77777777" w:rsidR="00941517" w:rsidRPr="00847E78" w:rsidRDefault="00941517" w:rsidP="00941517">
      <w:pPr>
        <w:rPr>
          <w:b/>
        </w:rPr>
      </w:pPr>
      <w:r w:rsidRPr="00CD2957">
        <w:rPr>
          <w:b/>
          <w:sz w:val="20"/>
          <w:szCs w:val="20"/>
        </w:rPr>
        <w:t>Hours worked per week</w:t>
      </w:r>
      <w:r w:rsidRPr="00847E78">
        <w:rPr>
          <w:b/>
        </w:rPr>
        <w:t xml:space="preserve">:  </w:t>
      </w:r>
      <w:r w:rsidRPr="00847E78">
        <w:rPr>
          <w:b/>
          <w:u w:val="single"/>
        </w:rPr>
        <w:t>40</w:t>
      </w:r>
    </w:p>
    <w:p w14:paraId="38429E04" w14:textId="77777777" w:rsidR="00941517" w:rsidRPr="00CD2957" w:rsidRDefault="00941517" w:rsidP="00941517">
      <w:pPr>
        <w:rPr>
          <w:b/>
          <w:sz w:val="20"/>
          <w:szCs w:val="20"/>
        </w:rPr>
      </w:pPr>
      <w:r w:rsidRPr="00CD2957">
        <w:rPr>
          <w:b/>
          <w:sz w:val="20"/>
          <w:szCs w:val="20"/>
        </w:rPr>
        <w:t xml:space="preserve">Daily Shift:  </w:t>
      </w:r>
      <w:r w:rsidRPr="00847E78">
        <w:rPr>
          <w:b/>
        </w:rPr>
        <w:t>_</w:t>
      </w:r>
      <w:r w:rsidRPr="00847E78">
        <w:rPr>
          <w:b/>
          <w:u w:val="single"/>
        </w:rPr>
        <w:t>8:00 a.m. – 5:00 p.m.</w:t>
      </w:r>
    </w:p>
    <w:p w14:paraId="6EB4D2B2" w14:textId="3FF6A757" w:rsidR="00941517" w:rsidRPr="00CD2957" w:rsidRDefault="00941517" w:rsidP="00941517">
      <w:pPr>
        <w:rPr>
          <w:sz w:val="20"/>
          <w:szCs w:val="20"/>
        </w:rPr>
      </w:pPr>
      <w:r w:rsidRPr="00CD2957">
        <w:rPr>
          <w:b/>
          <w:sz w:val="20"/>
          <w:szCs w:val="20"/>
        </w:rPr>
        <w:t xml:space="preserve">Work Schedule:  </w:t>
      </w:r>
      <w:r w:rsidRPr="00CD2957">
        <w:rPr>
          <w:sz w:val="20"/>
          <w:szCs w:val="20"/>
        </w:rPr>
        <w:t>___</w:t>
      </w:r>
      <w:r>
        <w:rPr>
          <w:sz w:val="20"/>
          <w:szCs w:val="20"/>
        </w:rPr>
        <w:t xml:space="preserve"> </w:t>
      </w:r>
      <w:r w:rsidRPr="00CD2957">
        <w:rPr>
          <w:sz w:val="20"/>
          <w:szCs w:val="20"/>
        </w:rPr>
        <w:t>Su</w:t>
      </w:r>
      <w:r>
        <w:rPr>
          <w:sz w:val="20"/>
          <w:szCs w:val="20"/>
        </w:rPr>
        <w:t>n</w:t>
      </w:r>
      <w:r w:rsidRPr="00CD2957">
        <w:rPr>
          <w:sz w:val="20"/>
          <w:szCs w:val="20"/>
        </w:rPr>
        <w:t xml:space="preserve"> </w:t>
      </w:r>
      <w:r>
        <w:rPr>
          <w:sz w:val="20"/>
          <w:szCs w:val="20"/>
        </w:rPr>
        <w:t xml:space="preserve"> </w:t>
      </w:r>
      <w:r w:rsidRPr="00CD2957">
        <w:rPr>
          <w:sz w:val="20"/>
          <w:szCs w:val="20"/>
        </w:rPr>
        <w:t xml:space="preserve"> </w:t>
      </w:r>
      <w:r w:rsidRPr="00847E78">
        <w:rPr>
          <w:b/>
          <w:bCs/>
          <w:sz w:val="20"/>
          <w:szCs w:val="20"/>
          <w:u w:val="single"/>
        </w:rPr>
        <w:t>X</w:t>
      </w:r>
      <w:r>
        <w:rPr>
          <w:sz w:val="20"/>
          <w:szCs w:val="20"/>
        </w:rPr>
        <w:t xml:space="preserve"> </w:t>
      </w:r>
      <w:r w:rsidRPr="00CD2957">
        <w:rPr>
          <w:sz w:val="20"/>
          <w:szCs w:val="20"/>
        </w:rPr>
        <w:t xml:space="preserve">M </w:t>
      </w:r>
      <w:r>
        <w:rPr>
          <w:sz w:val="20"/>
          <w:szCs w:val="20"/>
        </w:rPr>
        <w:t xml:space="preserve">  </w:t>
      </w:r>
      <w:r w:rsidRPr="00CD2957">
        <w:rPr>
          <w:sz w:val="20"/>
          <w:szCs w:val="20"/>
        </w:rPr>
        <w:t xml:space="preserve"> </w:t>
      </w:r>
      <w:r w:rsidRPr="00847E78">
        <w:rPr>
          <w:b/>
          <w:bCs/>
          <w:sz w:val="20"/>
          <w:szCs w:val="20"/>
          <w:u w:val="single"/>
        </w:rPr>
        <w:t xml:space="preserve"> X</w:t>
      </w:r>
      <w:r w:rsidRPr="00CD2957">
        <w:rPr>
          <w:sz w:val="20"/>
          <w:szCs w:val="20"/>
        </w:rPr>
        <w:t xml:space="preserve"> _T</w:t>
      </w:r>
      <w:r>
        <w:rPr>
          <w:sz w:val="20"/>
          <w:szCs w:val="20"/>
        </w:rPr>
        <w:t xml:space="preserve">  </w:t>
      </w:r>
      <w:r w:rsidRPr="00CD2957">
        <w:rPr>
          <w:sz w:val="20"/>
          <w:szCs w:val="20"/>
        </w:rPr>
        <w:t xml:space="preserve">  </w:t>
      </w:r>
      <w:r w:rsidRPr="00847E78">
        <w:rPr>
          <w:b/>
          <w:bCs/>
          <w:sz w:val="20"/>
          <w:szCs w:val="20"/>
          <w:u w:val="single"/>
        </w:rPr>
        <w:t>X</w:t>
      </w:r>
      <w:r w:rsidRPr="00CD2957">
        <w:rPr>
          <w:sz w:val="20"/>
          <w:szCs w:val="20"/>
        </w:rPr>
        <w:t xml:space="preserve"> _W </w:t>
      </w:r>
      <w:r>
        <w:rPr>
          <w:sz w:val="20"/>
          <w:szCs w:val="20"/>
        </w:rPr>
        <w:t xml:space="preserve">  </w:t>
      </w:r>
      <w:r w:rsidRPr="00CD2957">
        <w:rPr>
          <w:sz w:val="20"/>
          <w:szCs w:val="20"/>
        </w:rPr>
        <w:t xml:space="preserve"> </w:t>
      </w:r>
      <w:r w:rsidRPr="00847E78">
        <w:rPr>
          <w:b/>
          <w:bCs/>
          <w:sz w:val="20"/>
          <w:szCs w:val="20"/>
          <w:u w:val="single"/>
        </w:rPr>
        <w:t>X</w:t>
      </w:r>
      <w:r w:rsidRPr="00CD2957">
        <w:rPr>
          <w:sz w:val="20"/>
          <w:szCs w:val="20"/>
        </w:rPr>
        <w:t xml:space="preserve"> _Th  </w:t>
      </w:r>
      <w:r>
        <w:rPr>
          <w:sz w:val="20"/>
          <w:szCs w:val="20"/>
        </w:rPr>
        <w:t xml:space="preserve">  </w:t>
      </w:r>
      <w:r w:rsidRPr="00CD2957">
        <w:rPr>
          <w:sz w:val="20"/>
          <w:szCs w:val="20"/>
        </w:rPr>
        <w:t xml:space="preserve"> </w:t>
      </w:r>
      <w:r w:rsidRPr="00847E78">
        <w:rPr>
          <w:b/>
          <w:bCs/>
          <w:sz w:val="20"/>
          <w:szCs w:val="20"/>
          <w:u w:val="single"/>
        </w:rPr>
        <w:t>X</w:t>
      </w:r>
      <w:r w:rsidRPr="00CD2957">
        <w:rPr>
          <w:sz w:val="20"/>
          <w:szCs w:val="20"/>
        </w:rPr>
        <w:t xml:space="preserve"> _Fr ___Sat</w:t>
      </w:r>
    </w:p>
    <w:p w14:paraId="6FAB4568" w14:textId="094BE4B0" w:rsidR="00627308" w:rsidRPr="00AD233E" w:rsidRDefault="00627308" w:rsidP="00627308">
      <w:r w:rsidRPr="00AD233E">
        <w:rPr>
          <w:i/>
        </w:rPr>
        <w:t>The City of Helena is an equal opportunity employer.  The City shall, upon request, provide reasonable accommodations to otherwise qualified individuals with disabilities.</w:t>
      </w:r>
    </w:p>
    <w:p w14:paraId="1892ABC8" w14:textId="77777777" w:rsidR="00627308" w:rsidRDefault="00627308" w:rsidP="00627308">
      <w:pPr>
        <w:pStyle w:val="Style1"/>
        <w:rPr>
          <w:sz w:val="24"/>
          <w:u w:val="none"/>
        </w:rPr>
      </w:pPr>
      <w:r w:rsidRPr="00AD233E">
        <w:rPr>
          <w:sz w:val="24"/>
          <w:u w:val="none"/>
        </w:rPr>
        <w:t xml:space="preserve">Job </w:t>
      </w:r>
      <w:r>
        <w:rPr>
          <w:sz w:val="24"/>
          <w:u w:val="none"/>
        </w:rPr>
        <w:t>Purpose</w:t>
      </w:r>
      <w:r w:rsidRPr="00AD233E">
        <w:rPr>
          <w:sz w:val="24"/>
          <w:u w:val="none"/>
        </w:rPr>
        <w:t>:</w:t>
      </w:r>
    </w:p>
    <w:p w14:paraId="7A67026F" w14:textId="05A8545C" w:rsidR="005370D4" w:rsidRPr="00374CF7" w:rsidRDefault="00C70B92" w:rsidP="005370D4">
      <w:pPr>
        <w:pStyle w:val="BodyText3"/>
        <w:rPr>
          <w:sz w:val="22"/>
          <w:szCs w:val="24"/>
        </w:rPr>
      </w:pPr>
      <w:r>
        <w:rPr>
          <w:sz w:val="22"/>
          <w:szCs w:val="24"/>
        </w:rPr>
        <w:t xml:space="preserve">Under the direction of the </w:t>
      </w:r>
      <w:r w:rsidR="00AD12A8">
        <w:rPr>
          <w:sz w:val="22"/>
          <w:szCs w:val="24"/>
        </w:rPr>
        <w:t>Finance Director</w:t>
      </w:r>
      <w:r>
        <w:rPr>
          <w:sz w:val="22"/>
          <w:szCs w:val="24"/>
        </w:rPr>
        <w:t xml:space="preserve">, this position </w:t>
      </w:r>
      <w:r w:rsidR="005370D4" w:rsidRPr="00374CF7">
        <w:rPr>
          <w:sz w:val="22"/>
          <w:szCs w:val="24"/>
        </w:rPr>
        <w:t>is responsible for assisting with the preparation and presentation of the city’s operating and capital budgets. The budget preparation involves many detailed and complex processes completed in coordination with other departments and stakeholders.</w:t>
      </w:r>
    </w:p>
    <w:p w14:paraId="4DD4DB04" w14:textId="31511E6C" w:rsidR="000407B1" w:rsidRDefault="005370D4" w:rsidP="000407B1">
      <w:pPr>
        <w:pStyle w:val="BodyText3"/>
        <w:rPr>
          <w:sz w:val="22"/>
          <w:szCs w:val="24"/>
        </w:rPr>
      </w:pPr>
      <w:r>
        <w:rPr>
          <w:sz w:val="22"/>
          <w:szCs w:val="24"/>
        </w:rPr>
        <w:t xml:space="preserve">This position also provides </w:t>
      </w:r>
      <w:r w:rsidR="00971FC1">
        <w:rPr>
          <w:sz w:val="22"/>
          <w:szCs w:val="24"/>
        </w:rPr>
        <w:t xml:space="preserve">complex fiscal </w:t>
      </w:r>
      <w:r w:rsidR="006B2B19">
        <w:rPr>
          <w:sz w:val="22"/>
          <w:szCs w:val="24"/>
        </w:rPr>
        <w:t xml:space="preserve">analysis and </w:t>
      </w:r>
      <w:r w:rsidR="00971FC1">
        <w:rPr>
          <w:sz w:val="22"/>
          <w:szCs w:val="24"/>
        </w:rPr>
        <w:t>suppor</w:t>
      </w:r>
      <w:r w:rsidR="006B2B19">
        <w:rPr>
          <w:sz w:val="22"/>
          <w:szCs w:val="24"/>
        </w:rPr>
        <w:t>t and prepares</w:t>
      </w:r>
      <w:r w:rsidR="00300A8E">
        <w:rPr>
          <w:sz w:val="22"/>
          <w:szCs w:val="24"/>
        </w:rPr>
        <w:t xml:space="preserve"> financial </w:t>
      </w:r>
      <w:r w:rsidR="00165140">
        <w:rPr>
          <w:sz w:val="22"/>
          <w:szCs w:val="24"/>
        </w:rPr>
        <w:t xml:space="preserve">data and reports for </w:t>
      </w:r>
      <w:r w:rsidR="001A3B16">
        <w:rPr>
          <w:sz w:val="22"/>
          <w:szCs w:val="24"/>
        </w:rPr>
        <w:t xml:space="preserve">the Finance Director, </w:t>
      </w:r>
      <w:r w:rsidR="0076789D">
        <w:rPr>
          <w:sz w:val="22"/>
          <w:szCs w:val="24"/>
        </w:rPr>
        <w:t xml:space="preserve">City Manager, </w:t>
      </w:r>
      <w:r w:rsidR="00165140">
        <w:rPr>
          <w:sz w:val="22"/>
          <w:szCs w:val="24"/>
        </w:rPr>
        <w:t>departments and the City Commission.</w:t>
      </w:r>
    </w:p>
    <w:p w14:paraId="79E30D9A" w14:textId="77777777" w:rsidR="00627308" w:rsidRPr="000407B1" w:rsidRDefault="00627308" w:rsidP="000407B1">
      <w:pPr>
        <w:pStyle w:val="BodyText3"/>
        <w:contextualSpacing/>
        <w:rPr>
          <w:rFonts w:cs="Arial"/>
          <w:i/>
          <w:sz w:val="24"/>
          <w:szCs w:val="24"/>
        </w:rPr>
      </w:pPr>
      <w:r w:rsidRPr="000407B1">
        <w:rPr>
          <w:b/>
          <w:sz w:val="24"/>
          <w:szCs w:val="24"/>
        </w:rPr>
        <w:t xml:space="preserve">Essential Duties: </w:t>
      </w:r>
      <w:r w:rsidRPr="000407B1">
        <w:rPr>
          <w:rFonts w:cs="Arial"/>
          <w:i/>
          <w:sz w:val="24"/>
          <w:szCs w:val="24"/>
        </w:rPr>
        <w:t>These job functions are the essential duties of the position and are not all-inclusive of all the duties the incumbent may be assigned.</w:t>
      </w:r>
    </w:p>
    <w:p w14:paraId="168DD565" w14:textId="4B102AF8" w:rsidR="001A4126" w:rsidRPr="00374CF7" w:rsidRDefault="00DF71D0" w:rsidP="001A4126">
      <w:pPr>
        <w:spacing w:after="0"/>
        <w:rPr>
          <w:b/>
          <w:sz w:val="22"/>
          <w:u w:val="single"/>
        </w:rPr>
      </w:pPr>
      <w:r w:rsidRPr="00374CF7">
        <w:rPr>
          <w:b/>
          <w:sz w:val="22"/>
          <w:u w:val="single"/>
        </w:rPr>
        <w:t>60</w:t>
      </w:r>
      <w:r w:rsidR="00C86E45" w:rsidRPr="00374CF7">
        <w:rPr>
          <w:b/>
          <w:sz w:val="22"/>
          <w:u w:val="single"/>
        </w:rPr>
        <w:t xml:space="preserve">% </w:t>
      </w:r>
      <w:r w:rsidR="00EC4155" w:rsidRPr="00374CF7">
        <w:rPr>
          <w:b/>
          <w:sz w:val="22"/>
          <w:u w:val="single"/>
        </w:rPr>
        <w:t>Budget Development:</w:t>
      </w:r>
    </w:p>
    <w:p w14:paraId="7154D12E" w14:textId="1B88D96F" w:rsidR="00E03AE7" w:rsidRPr="00374CF7" w:rsidRDefault="00685459" w:rsidP="00374CF7">
      <w:pPr>
        <w:pStyle w:val="ListParagraph"/>
        <w:numPr>
          <w:ilvl w:val="0"/>
          <w:numId w:val="3"/>
        </w:numPr>
        <w:spacing w:after="120"/>
      </w:pPr>
      <w:r w:rsidRPr="00374CF7">
        <w:t>Gather</w:t>
      </w:r>
      <w:r w:rsidR="008B7308">
        <w:t xml:space="preserve">, </w:t>
      </w:r>
      <w:r w:rsidR="00F60E89">
        <w:t>analyze,</w:t>
      </w:r>
      <w:r w:rsidRPr="00374CF7">
        <w:t xml:space="preserve"> and verify </w:t>
      </w:r>
      <w:r w:rsidR="00E03AE7" w:rsidRPr="00374CF7">
        <w:t xml:space="preserve">revenue, </w:t>
      </w:r>
      <w:r w:rsidR="00F60E89" w:rsidRPr="00374CF7">
        <w:t>expense,</w:t>
      </w:r>
      <w:r w:rsidR="00E03AE7" w:rsidRPr="00374CF7">
        <w:t xml:space="preserve"> and capital outlay </w:t>
      </w:r>
      <w:r w:rsidRPr="00374CF7">
        <w:t>data</w:t>
      </w:r>
      <w:r w:rsidR="001E5EC8" w:rsidRPr="00374CF7">
        <w:t xml:space="preserve"> from </w:t>
      </w:r>
      <w:r w:rsidR="00636978" w:rsidRPr="00374CF7">
        <w:t>financial system</w:t>
      </w:r>
    </w:p>
    <w:p w14:paraId="3F6E838D" w14:textId="43C5D527" w:rsidR="001E5EC8" w:rsidRPr="00374CF7" w:rsidRDefault="00E03AE7" w:rsidP="00374CF7">
      <w:pPr>
        <w:pStyle w:val="ListParagraph"/>
        <w:numPr>
          <w:ilvl w:val="0"/>
          <w:numId w:val="3"/>
        </w:numPr>
        <w:spacing w:after="120"/>
      </w:pPr>
      <w:r w:rsidRPr="00374CF7">
        <w:t xml:space="preserve">Gather </w:t>
      </w:r>
      <w:r w:rsidR="00387710">
        <w:t xml:space="preserve">and analyze </w:t>
      </w:r>
      <w:r w:rsidRPr="00374CF7">
        <w:t>statistical metri</w:t>
      </w:r>
      <w:r w:rsidR="001E5EC8" w:rsidRPr="00374CF7">
        <w:t>cs</w:t>
      </w:r>
      <w:r w:rsidRPr="00374CF7">
        <w:t xml:space="preserve"> and update internal cost allocation </w:t>
      </w:r>
      <w:r w:rsidR="00387710">
        <w:t>workpapers</w:t>
      </w:r>
      <w:r w:rsidRPr="00374CF7">
        <w:t xml:space="preserve">. Verify information and assist with annual </w:t>
      </w:r>
      <w:r w:rsidR="001E5EC8" w:rsidRPr="00374CF7">
        <w:t>forecast and adjustments</w:t>
      </w:r>
    </w:p>
    <w:p w14:paraId="41B9108A" w14:textId="77777777" w:rsidR="00FB7C51" w:rsidRPr="00374CF7" w:rsidRDefault="001D5485" w:rsidP="00374CF7">
      <w:pPr>
        <w:pStyle w:val="ListParagraph"/>
        <w:numPr>
          <w:ilvl w:val="0"/>
          <w:numId w:val="3"/>
        </w:numPr>
        <w:spacing w:after="120"/>
      </w:pPr>
      <w:r w:rsidRPr="00374CF7">
        <w:t>Assist with the estimation of department and general revenue forecasts</w:t>
      </w:r>
    </w:p>
    <w:p w14:paraId="2C196650" w14:textId="3B7EDC4E" w:rsidR="00FB7C51" w:rsidRPr="00374CF7" w:rsidRDefault="00FB7C51" w:rsidP="00374CF7">
      <w:pPr>
        <w:pStyle w:val="ListParagraph"/>
        <w:numPr>
          <w:ilvl w:val="0"/>
          <w:numId w:val="3"/>
        </w:numPr>
        <w:spacing w:after="120"/>
      </w:pPr>
      <w:r w:rsidRPr="00374CF7">
        <w:t xml:space="preserve">Assist with the preparation of </w:t>
      </w:r>
      <w:r w:rsidR="007D337D">
        <w:t xml:space="preserve">administrative </w:t>
      </w:r>
      <w:r w:rsidR="001D5485" w:rsidRPr="00374CF7">
        <w:t xml:space="preserve">budgets not prepared by other </w:t>
      </w:r>
      <w:r w:rsidR="00116FF9" w:rsidRPr="00374CF7">
        <w:t>departments.</w:t>
      </w:r>
    </w:p>
    <w:p w14:paraId="719D5EF0" w14:textId="58CFABC7" w:rsidR="001D5485" w:rsidRPr="00374CF7" w:rsidRDefault="00FB7C51" w:rsidP="00374CF7">
      <w:pPr>
        <w:pStyle w:val="ListParagraph"/>
        <w:numPr>
          <w:ilvl w:val="0"/>
          <w:numId w:val="3"/>
        </w:numPr>
        <w:spacing w:after="120"/>
      </w:pPr>
      <w:r w:rsidRPr="00374CF7">
        <w:t>U</w:t>
      </w:r>
      <w:r w:rsidR="00084243" w:rsidRPr="00374CF7">
        <w:t>pda</w:t>
      </w:r>
      <w:r w:rsidRPr="00374CF7">
        <w:t>te, verify and distribute</w:t>
      </w:r>
      <w:r w:rsidR="00084243" w:rsidRPr="00374CF7">
        <w:t xml:space="preserve"> budget documents</w:t>
      </w:r>
      <w:r w:rsidRPr="00374CF7">
        <w:t xml:space="preserve"> to departments for operating </w:t>
      </w:r>
      <w:r w:rsidR="00CD3434" w:rsidRPr="00374CF7">
        <w:t>forecasts</w:t>
      </w:r>
    </w:p>
    <w:p w14:paraId="31FDD985" w14:textId="203A40B7" w:rsidR="00CD3434" w:rsidRPr="00374CF7" w:rsidRDefault="00CD3434" w:rsidP="00374CF7">
      <w:pPr>
        <w:pStyle w:val="ListParagraph"/>
        <w:numPr>
          <w:ilvl w:val="0"/>
          <w:numId w:val="3"/>
        </w:numPr>
        <w:spacing w:after="120"/>
      </w:pPr>
      <w:r w:rsidRPr="00374CF7">
        <w:t>Ensure department submissions are complete and reasonable with established procedures and regulations</w:t>
      </w:r>
    </w:p>
    <w:p w14:paraId="75D168F2" w14:textId="490D9486" w:rsidR="008751C4" w:rsidRPr="00374CF7" w:rsidRDefault="008751C4" w:rsidP="00374CF7">
      <w:pPr>
        <w:pStyle w:val="ListParagraph"/>
        <w:numPr>
          <w:ilvl w:val="0"/>
          <w:numId w:val="3"/>
        </w:numPr>
        <w:spacing w:after="120"/>
      </w:pPr>
      <w:r w:rsidRPr="00374CF7">
        <w:t xml:space="preserve">Review preliminary and final budget submissions to ensure </w:t>
      </w:r>
      <w:r w:rsidR="00120AF5" w:rsidRPr="00374CF7">
        <w:t>cash flows, transfers and inter-departments charges are balance</w:t>
      </w:r>
      <w:r w:rsidR="002C170E">
        <w:t>d</w:t>
      </w:r>
      <w:r w:rsidR="00120AF5" w:rsidRPr="00374CF7">
        <w:t xml:space="preserve"> and tie to financial records</w:t>
      </w:r>
    </w:p>
    <w:p w14:paraId="6C511C6C" w14:textId="250B2481" w:rsidR="00DF71D0" w:rsidRPr="00374CF7" w:rsidRDefault="00120AF5" w:rsidP="00374CF7">
      <w:pPr>
        <w:pStyle w:val="ListParagraph"/>
        <w:numPr>
          <w:ilvl w:val="0"/>
          <w:numId w:val="3"/>
        </w:numPr>
        <w:spacing w:after="120"/>
      </w:pPr>
      <w:r w:rsidRPr="00374CF7">
        <w:t>Assist with coordinating and updating all budget and rate resolution</w:t>
      </w:r>
      <w:r w:rsidR="002C170E">
        <w:t>s</w:t>
      </w:r>
      <w:r w:rsidR="00DF71D0" w:rsidRPr="00374CF7">
        <w:t xml:space="preserve"> and coordinate appropriate public hearing notices</w:t>
      </w:r>
    </w:p>
    <w:p w14:paraId="63BA5242" w14:textId="624E66A1" w:rsidR="006B0DAA" w:rsidRPr="00374CF7" w:rsidRDefault="006B0DAA" w:rsidP="00374CF7">
      <w:pPr>
        <w:pStyle w:val="ListParagraph"/>
        <w:numPr>
          <w:ilvl w:val="0"/>
          <w:numId w:val="3"/>
        </w:numPr>
        <w:spacing w:after="120"/>
      </w:pPr>
      <w:r w:rsidRPr="00374CF7">
        <w:t>Assist with the preparation and final printing and distribution of the final budget document</w:t>
      </w:r>
    </w:p>
    <w:p w14:paraId="7A800235" w14:textId="22185251" w:rsidR="0020138D" w:rsidRPr="00374CF7" w:rsidRDefault="0020138D" w:rsidP="00374CF7">
      <w:pPr>
        <w:pStyle w:val="ListParagraph"/>
        <w:numPr>
          <w:ilvl w:val="0"/>
          <w:numId w:val="3"/>
        </w:numPr>
        <w:spacing w:after="120"/>
      </w:pPr>
      <w:r w:rsidRPr="00374CF7">
        <w:t xml:space="preserve">Ensure all budget entries are entered accurately into financial system and are balanced to </w:t>
      </w:r>
      <w:r w:rsidR="001D1EA0" w:rsidRPr="00374CF7">
        <w:t>adopted budget</w:t>
      </w:r>
    </w:p>
    <w:p w14:paraId="206A39C6" w14:textId="70EE9663" w:rsidR="001D1EA0" w:rsidRDefault="001D1EA0" w:rsidP="00374CF7">
      <w:pPr>
        <w:pStyle w:val="ListParagraph"/>
        <w:numPr>
          <w:ilvl w:val="0"/>
          <w:numId w:val="3"/>
        </w:numPr>
        <w:spacing w:after="120"/>
      </w:pPr>
      <w:r w:rsidRPr="00374CF7">
        <w:t xml:space="preserve">Assists with project code accounting </w:t>
      </w:r>
      <w:r w:rsidR="00D21834" w:rsidRPr="00374CF7">
        <w:t>and review</w:t>
      </w:r>
      <w:r w:rsidR="00AC6F3D">
        <w:t xml:space="preserve"> as it relates to the annual budget process</w:t>
      </w:r>
    </w:p>
    <w:p w14:paraId="1BBC9FCC" w14:textId="1A18EEE9" w:rsidR="00116FF9" w:rsidRPr="00374CF7" w:rsidRDefault="00B45457" w:rsidP="00374CF7">
      <w:pPr>
        <w:pStyle w:val="ListParagraph"/>
        <w:numPr>
          <w:ilvl w:val="0"/>
          <w:numId w:val="3"/>
        </w:numPr>
        <w:spacing w:after="120"/>
      </w:pPr>
      <w:r>
        <w:t>Administers the annual budget carry-over process</w:t>
      </w:r>
    </w:p>
    <w:p w14:paraId="35803EB6" w14:textId="3A0CF3D2" w:rsidR="00120AF5" w:rsidRPr="00DF71D0" w:rsidRDefault="00DF71D0" w:rsidP="00DF71D0">
      <w:pPr>
        <w:spacing w:after="0"/>
        <w:rPr>
          <w:b/>
          <w:sz w:val="22"/>
          <w:u w:val="single"/>
        </w:rPr>
      </w:pPr>
      <w:r w:rsidRPr="00DF71D0">
        <w:rPr>
          <w:b/>
          <w:sz w:val="22"/>
          <w:u w:val="single"/>
        </w:rPr>
        <w:t>40% Budget Analysis</w:t>
      </w:r>
      <w:r w:rsidR="00120AF5" w:rsidRPr="00DF71D0">
        <w:rPr>
          <w:b/>
          <w:sz w:val="22"/>
          <w:u w:val="single"/>
        </w:rPr>
        <w:t xml:space="preserve"> </w:t>
      </w:r>
      <w:r w:rsidRPr="00DF71D0">
        <w:rPr>
          <w:b/>
          <w:sz w:val="22"/>
          <w:u w:val="single"/>
        </w:rPr>
        <w:t>&amp; Reporting</w:t>
      </w:r>
    </w:p>
    <w:p w14:paraId="1E77E860" w14:textId="063CC88B" w:rsidR="00DF71D0" w:rsidRPr="004A7FAC" w:rsidRDefault="00DF71D0" w:rsidP="004A7FAC">
      <w:pPr>
        <w:pStyle w:val="ListParagraph"/>
        <w:numPr>
          <w:ilvl w:val="0"/>
          <w:numId w:val="4"/>
        </w:numPr>
        <w:spacing w:after="120"/>
      </w:pPr>
      <w:r w:rsidRPr="004A7FAC">
        <w:t>This position</w:t>
      </w:r>
      <w:r w:rsidR="00EF64FA" w:rsidRPr="004A7FAC">
        <w:t xml:space="preserve"> provides detailed</w:t>
      </w:r>
      <w:r w:rsidRPr="004A7FAC">
        <w:t xml:space="preserve"> </w:t>
      </w:r>
      <w:r w:rsidR="00D71432" w:rsidRPr="004A7FAC">
        <w:t>analy</w:t>
      </w:r>
      <w:r w:rsidR="00EF64FA" w:rsidRPr="004A7FAC">
        <w:t>sis</w:t>
      </w:r>
      <w:r w:rsidR="00D71432" w:rsidRPr="004A7FAC">
        <w:t xml:space="preserve"> </w:t>
      </w:r>
      <w:r w:rsidR="00EF64FA" w:rsidRPr="004A7FAC">
        <w:t xml:space="preserve">on </w:t>
      </w:r>
      <w:r w:rsidR="00D71432" w:rsidRPr="004A7FAC">
        <w:t xml:space="preserve">budget </w:t>
      </w:r>
      <w:r w:rsidR="00EF64FA" w:rsidRPr="004A7FAC">
        <w:t>vs.</w:t>
      </w:r>
      <w:r w:rsidR="00D71432" w:rsidRPr="004A7FAC">
        <w:t xml:space="preserve"> actual </w:t>
      </w:r>
      <w:r w:rsidR="0073678E" w:rsidRPr="004A7FAC">
        <w:t xml:space="preserve">variances on a monthly, </w:t>
      </w:r>
      <w:r w:rsidR="00F60E89" w:rsidRPr="004A7FAC">
        <w:t>quarterly,</w:t>
      </w:r>
      <w:r w:rsidR="0073678E" w:rsidRPr="004A7FAC">
        <w:t xml:space="preserve"> and annual basis and prepares appropriate reports for </w:t>
      </w:r>
      <w:r w:rsidR="00B45457">
        <w:t>F</w:t>
      </w:r>
      <w:r w:rsidR="0073678E" w:rsidRPr="004A7FAC">
        <w:t>inance Director for review.</w:t>
      </w:r>
    </w:p>
    <w:p w14:paraId="408BD3B4" w14:textId="05B056A4" w:rsidR="00730F54" w:rsidRPr="004A7FAC" w:rsidRDefault="0073678E" w:rsidP="004A7FAC">
      <w:pPr>
        <w:pStyle w:val="ListParagraph"/>
        <w:numPr>
          <w:ilvl w:val="0"/>
          <w:numId w:val="4"/>
        </w:numPr>
        <w:spacing w:after="120"/>
      </w:pPr>
      <w:r w:rsidRPr="004A7FAC">
        <w:lastRenderedPageBreak/>
        <w:t xml:space="preserve">Updates and distributes </w:t>
      </w:r>
      <w:r w:rsidR="00D4736B" w:rsidRPr="004A7FAC">
        <w:t xml:space="preserve">budget vs. actual </w:t>
      </w:r>
      <w:r w:rsidR="00CB4271">
        <w:t xml:space="preserve">financial </w:t>
      </w:r>
      <w:r w:rsidR="00D4736B" w:rsidRPr="004A7FAC">
        <w:t xml:space="preserve">reports to departments and follows </w:t>
      </w:r>
      <w:r w:rsidR="00730F54" w:rsidRPr="004A7FAC">
        <w:t>up to ensure variances are being addressed</w:t>
      </w:r>
      <w:r w:rsidR="00CB4271">
        <w:t xml:space="preserve"> and follows up with department if budget amendments are warranted</w:t>
      </w:r>
    </w:p>
    <w:p w14:paraId="72DFF12E" w14:textId="0C0C3839" w:rsidR="00730F54" w:rsidRPr="004A7FAC" w:rsidRDefault="00730F54" w:rsidP="004A7FAC">
      <w:pPr>
        <w:pStyle w:val="ListParagraph"/>
        <w:numPr>
          <w:ilvl w:val="0"/>
          <w:numId w:val="4"/>
        </w:numPr>
        <w:spacing w:after="120"/>
      </w:pPr>
      <w:r w:rsidRPr="004A7FAC">
        <w:t>Reviews and /or prepares budget adjustments</w:t>
      </w:r>
      <w:r w:rsidR="006B0DAA" w:rsidRPr="004A7FAC">
        <w:t xml:space="preserve"> requested by departments</w:t>
      </w:r>
    </w:p>
    <w:p w14:paraId="69B5C01A" w14:textId="20BACD3E" w:rsidR="002E5270" w:rsidRPr="004A7FAC" w:rsidRDefault="00AC6F3D" w:rsidP="004A7FAC">
      <w:pPr>
        <w:pStyle w:val="ListParagraph"/>
        <w:numPr>
          <w:ilvl w:val="0"/>
          <w:numId w:val="4"/>
        </w:numPr>
        <w:spacing w:after="120"/>
      </w:pPr>
      <w:r w:rsidRPr="004A7FAC">
        <w:t xml:space="preserve">Reviews and reconciles project </w:t>
      </w:r>
      <w:r w:rsidR="0094019C" w:rsidRPr="004A7FAC">
        <w:t>accounting to adopted budget as needed</w:t>
      </w:r>
    </w:p>
    <w:p w14:paraId="58910664" w14:textId="64DAA2A8" w:rsidR="0094019C" w:rsidRPr="004A7FAC" w:rsidRDefault="0094019C" w:rsidP="004A7FAC">
      <w:pPr>
        <w:pStyle w:val="ListParagraph"/>
        <w:numPr>
          <w:ilvl w:val="0"/>
          <w:numId w:val="4"/>
        </w:numPr>
        <w:spacing w:after="120"/>
      </w:pPr>
      <w:r w:rsidRPr="004A7FAC">
        <w:t>P</w:t>
      </w:r>
      <w:r w:rsidR="00347728" w:rsidRPr="004A7FAC">
        <w:t xml:space="preserve">rovide assistance, </w:t>
      </w:r>
      <w:r w:rsidR="005729DC" w:rsidRPr="004A7FAC">
        <w:t>training,</w:t>
      </w:r>
      <w:r w:rsidR="00347728" w:rsidRPr="004A7FAC">
        <w:t xml:space="preserve"> and guidance to staff throughout the various City departments and divisions</w:t>
      </w:r>
      <w:r w:rsidR="008D21DA" w:rsidRPr="004A7FAC">
        <w:t xml:space="preserve"> with the </w:t>
      </w:r>
      <w:r w:rsidR="00255D14" w:rsidRPr="004A7FAC">
        <w:t xml:space="preserve">review and recommendation of budget </w:t>
      </w:r>
      <w:r w:rsidR="00CB4271">
        <w:t>submissions</w:t>
      </w:r>
    </w:p>
    <w:p w14:paraId="02921F19" w14:textId="3739B5B9" w:rsidR="00B04259" w:rsidRPr="004A7FAC" w:rsidRDefault="0094019C" w:rsidP="004A7FAC">
      <w:pPr>
        <w:pStyle w:val="ListParagraph"/>
        <w:numPr>
          <w:ilvl w:val="0"/>
          <w:numId w:val="4"/>
        </w:numPr>
        <w:spacing w:after="120"/>
      </w:pPr>
      <w:r w:rsidRPr="004A7FAC">
        <w:t>Assists</w:t>
      </w:r>
      <w:r w:rsidR="0003658E" w:rsidRPr="004A7FAC">
        <w:t xml:space="preserve"> with rate increase</w:t>
      </w:r>
      <w:r w:rsidRPr="004A7FAC">
        <w:t xml:space="preserve"> analysis </w:t>
      </w:r>
      <w:r w:rsidR="0003658E" w:rsidRPr="004A7FAC">
        <w:t xml:space="preserve">in compliance with appropriate laws, rules, codes, regulations, </w:t>
      </w:r>
      <w:r w:rsidR="005729DC" w:rsidRPr="004A7FAC">
        <w:t>policies,</w:t>
      </w:r>
      <w:r w:rsidR="0003658E" w:rsidRPr="004A7FAC">
        <w:t xml:space="preserve"> and procedures</w:t>
      </w:r>
      <w:r w:rsidR="00DD309C" w:rsidRPr="004A7FAC">
        <w:t xml:space="preserve">. </w:t>
      </w:r>
    </w:p>
    <w:p w14:paraId="3BFD3C39" w14:textId="3B2091DC" w:rsidR="006E7ECD" w:rsidRPr="004A7FAC" w:rsidRDefault="006E7ECD" w:rsidP="004A7FAC">
      <w:pPr>
        <w:pStyle w:val="ListParagraph"/>
        <w:numPr>
          <w:ilvl w:val="0"/>
          <w:numId w:val="4"/>
        </w:numPr>
        <w:spacing w:after="120"/>
      </w:pPr>
      <w:r w:rsidRPr="004A7FAC">
        <w:t>Assist</w:t>
      </w:r>
      <w:r w:rsidR="004A7FAC" w:rsidRPr="004A7FAC">
        <w:t>s</w:t>
      </w:r>
      <w:r w:rsidRPr="004A7FAC">
        <w:t xml:space="preserve"> with economic analysis and fis</w:t>
      </w:r>
      <w:r w:rsidR="004A7FAC" w:rsidRPr="004A7FAC">
        <w:t>cal indicator / metric reporting</w:t>
      </w:r>
    </w:p>
    <w:p w14:paraId="47DF410E" w14:textId="40F1E91B" w:rsidR="002C4CAC" w:rsidRPr="004A7FAC" w:rsidRDefault="0094019C" w:rsidP="004A7FAC">
      <w:pPr>
        <w:pStyle w:val="ListParagraph"/>
        <w:numPr>
          <w:ilvl w:val="0"/>
          <w:numId w:val="4"/>
        </w:numPr>
        <w:spacing w:after="120"/>
      </w:pPr>
      <w:r w:rsidRPr="004A7FAC">
        <w:t>P</w:t>
      </w:r>
      <w:r w:rsidR="005F6314" w:rsidRPr="004A7FAC">
        <w:t xml:space="preserve">rovide </w:t>
      </w:r>
      <w:r w:rsidR="001D6358" w:rsidRPr="004A7FAC">
        <w:t xml:space="preserve">budget information, </w:t>
      </w:r>
      <w:r w:rsidR="005F6314" w:rsidRPr="004A7FAC">
        <w:t xml:space="preserve">analysis, workpapers, statistics and </w:t>
      </w:r>
      <w:r w:rsidR="001D6358" w:rsidRPr="004A7FAC">
        <w:t xml:space="preserve">other information to assist in the preparation of the </w:t>
      </w:r>
      <w:r w:rsidRPr="004A7FAC">
        <w:t xml:space="preserve">Audited </w:t>
      </w:r>
      <w:r w:rsidR="001D6358" w:rsidRPr="004A7FAC">
        <w:t>Annual Financial Report preparation.</w:t>
      </w:r>
    </w:p>
    <w:p w14:paraId="4B84CBF1" w14:textId="448607B5" w:rsidR="00A259C6" w:rsidRPr="004A7FAC" w:rsidRDefault="0094019C" w:rsidP="004A7FAC">
      <w:pPr>
        <w:pStyle w:val="ListParagraph"/>
        <w:numPr>
          <w:ilvl w:val="0"/>
          <w:numId w:val="4"/>
        </w:numPr>
        <w:spacing w:after="120"/>
      </w:pPr>
      <w:r w:rsidRPr="004A7FAC">
        <w:t>W</w:t>
      </w:r>
      <w:r w:rsidR="009B2A08" w:rsidRPr="004A7FAC">
        <w:t xml:space="preserve">orks as a team with other accounting and finance staff to ensure </w:t>
      </w:r>
      <w:r w:rsidR="00E54D08" w:rsidRPr="004A7FAC">
        <w:t>duties are completed accurately and timely</w:t>
      </w:r>
    </w:p>
    <w:p w14:paraId="5AFF15F3" w14:textId="47814EAE" w:rsidR="008F140C" w:rsidRDefault="00E23351" w:rsidP="004A7FAC">
      <w:pPr>
        <w:pStyle w:val="ListParagraph"/>
        <w:numPr>
          <w:ilvl w:val="0"/>
          <w:numId w:val="4"/>
        </w:numPr>
        <w:spacing w:after="120"/>
      </w:pPr>
      <w:r w:rsidRPr="004A7FAC">
        <w:t>P</w:t>
      </w:r>
      <w:r w:rsidR="008F140C" w:rsidRPr="004A7FAC">
        <w:t>articipate in special projects as assigned which may include revenue analysis, forecasting, and feasibility analysis</w:t>
      </w:r>
    </w:p>
    <w:p w14:paraId="068BF2CE" w14:textId="4C0FC045" w:rsidR="00842170" w:rsidRPr="004A7FAC" w:rsidRDefault="00842170" w:rsidP="004A7FAC">
      <w:pPr>
        <w:pStyle w:val="ListParagraph"/>
        <w:numPr>
          <w:ilvl w:val="0"/>
          <w:numId w:val="4"/>
        </w:numPr>
        <w:spacing w:after="120"/>
      </w:pPr>
      <w:r>
        <w:t xml:space="preserve">Update </w:t>
      </w:r>
      <w:r w:rsidR="003F0C1A">
        <w:t>annual assessment database</w:t>
      </w:r>
      <w:r w:rsidR="00306F9A">
        <w:t>s and workpapers and prepare data files for tax system</w:t>
      </w:r>
    </w:p>
    <w:p w14:paraId="603AE763" w14:textId="18C479EC" w:rsidR="004431D6" w:rsidRPr="004A7FAC" w:rsidRDefault="004431D6" w:rsidP="004A7FAC">
      <w:pPr>
        <w:pStyle w:val="ListParagraph"/>
        <w:numPr>
          <w:ilvl w:val="0"/>
          <w:numId w:val="4"/>
        </w:numPr>
        <w:spacing w:after="120"/>
      </w:pPr>
      <w:r w:rsidRPr="004A7FAC">
        <w:t>Perform other duties as assigned</w:t>
      </w:r>
    </w:p>
    <w:p w14:paraId="6720CCC9" w14:textId="77777777" w:rsidR="00A259C6" w:rsidRPr="00994FE2" w:rsidRDefault="00A259C6" w:rsidP="00994FE2">
      <w:pPr>
        <w:spacing w:after="120"/>
        <w:rPr>
          <w:sz w:val="22"/>
        </w:rPr>
      </w:pPr>
    </w:p>
    <w:p w14:paraId="6B3E0D8D" w14:textId="77777777" w:rsidR="00627308" w:rsidRPr="00AD233E" w:rsidRDefault="00627308" w:rsidP="00627308">
      <w:pPr>
        <w:pStyle w:val="Style1"/>
        <w:spacing w:before="120"/>
        <w:contextualSpacing/>
        <w:rPr>
          <w:sz w:val="24"/>
          <w:u w:val="none"/>
        </w:rPr>
      </w:pPr>
      <w:r w:rsidRPr="00AD233E">
        <w:rPr>
          <w:sz w:val="24"/>
          <w:u w:val="none"/>
        </w:rPr>
        <w:t>Essential Knowledge, Skills and Abilities Related to this Position:</w:t>
      </w:r>
    </w:p>
    <w:p w14:paraId="469ACD8A" w14:textId="77777777" w:rsidR="003F0870" w:rsidRPr="00917B6F" w:rsidRDefault="003F0870" w:rsidP="003F0870">
      <w:pPr>
        <w:pStyle w:val="Style1"/>
        <w:ind w:left="270"/>
        <w:rPr>
          <w:sz w:val="20"/>
          <w:u w:val="none"/>
        </w:rPr>
      </w:pPr>
      <w:r>
        <w:rPr>
          <w:sz w:val="20"/>
          <w:u w:val="none"/>
        </w:rPr>
        <w:t>Knowledge of:</w:t>
      </w:r>
    </w:p>
    <w:p w14:paraId="3BCBEF97" w14:textId="7D7856D4" w:rsidR="003F0870" w:rsidRDefault="00E54D08" w:rsidP="00994FE2">
      <w:pPr>
        <w:pStyle w:val="ListParagraph"/>
        <w:widowControl w:val="0"/>
        <w:numPr>
          <w:ilvl w:val="0"/>
          <w:numId w:val="2"/>
        </w:numPr>
        <w:autoSpaceDE w:val="0"/>
        <w:autoSpaceDN w:val="0"/>
        <w:spacing w:after="120" w:line="240" w:lineRule="auto"/>
        <w:rPr>
          <w:rFonts w:ascii="Times New Roman" w:hAnsi="Times New Roman"/>
        </w:rPr>
      </w:pPr>
      <w:r>
        <w:rPr>
          <w:rFonts w:ascii="Times New Roman" w:hAnsi="Times New Roman"/>
        </w:rPr>
        <w:t>The principles, methods and practices of muni</w:t>
      </w:r>
      <w:r w:rsidR="00C105DB">
        <w:rPr>
          <w:rFonts w:ascii="Times New Roman" w:hAnsi="Times New Roman"/>
        </w:rPr>
        <w:t xml:space="preserve">cipal accounting and budgeting, </w:t>
      </w:r>
      <w:r w:rsidR="005729DC">
        <w:rPr>
          <w:rFonts w:ascii="Times New Roman" w:hAnsi="Times New Roman"/>
        </w:rPr>
        <w:t>mathematics,</w:t>
      </w:r>
      <w:r w:rsidR="00C105DB">
        <w:rPr>
          <w:rFonts w:ascii="Times New Roman" w:hAnsi="Times New Roman"/>
        </w:rPr>
        <w:t xml:space="preserve"> and statistics</w:t>
      </w:r>
    </w:p>
    <w:p w14:paraId="3296DE31" w14:textId="100004E5" w:rsidR="00C105DB" w:rsidRDefault="00C105DB" w:rsidP="00994FE2">
      <w:pPr>
        <w:pStyle w:val="ListParagraph"/>
        <w:widowControl w:val="0"/>
        <w:numPr>
          <w:ilvl w:val="0"/>
          <w:numId w:val="2"/>
        </w:numPr>
        <w:autoSpaceDE w:val="0"/>
        <w:autoSpaceDN w:val="0"/>
        <w:spacing w:after="120" w:line="240" w:lineRule="auto"/>
        <w:rPr>
          <w:rFonts w:ascii="Times New Roman" w:hAnsi="Times New Roman"/>
        </w:rPr>
      </w:pPr>
      <w:r>
        <w:rPr>
          <w:rFonts w:ascii="Times New Roman" w:hAnsi="Times New Roman"/>
        </w:rPr>
        <w:t>Modern office practices and procedures of standard office equipment and computer equipment</w:t>
      </w:r>
    </w:p>
    <w:p w14:paraId="6BC87B10" w14:textId="237EB28E" w:rsidR="00C105DB" w:rsidRDefault="00C105DB" w:rsidP="00994FE2">
      <w:pPr>
        <w:pStyle w:val="ListParagraph"/>
        <w:widowControl w:val="0"/>
        <w:numPr>
          <w:ilvl w:val="0"/>
          <w:numId w:val="2"/>
        </w:numPr>
        <w:autoSpaceDE w:val="0"/>
        <w:autoSpaceDN w:val="0"/>
        <w:spacing w:after="120" w:line="240" w:lineRule="auto"/>
        <w:rPr>
          <w:rFonts w:ascii="Times New Roman" w:hAnsi="Times New Roman"/>
        </w:rPr>
      </w:pPr>
      <w:r>
        <w:rPr>
          <w:rFonts w:ascii="Times New Roman" w:hAnsi="Times New Roman"/>
        </w:rPr>
        <w:t xml:space="preserve">Intermediate or Advanced use of Microsoft Office products, including Excel, </w:t>
      </w:r>
      <w:r w:rsidR="005729DC">
        <w:rPr>
          <w:rFonts w:ascii="Times New Roman" w:hAnsi="Times New Roman"/>
        </w:rPr>
        <w:t>Word,</w:t>
      </w:r>
      <w:r>
        <w:rPr>
          <w:rFonts w:ascii="Times New Roman" w:hAnsi="Times New Roman"/>
        </w:rPr>
        <w:t xml:space="preserve"> and </w:t>
      </w:r>
      <w:r w:rsidR="005729DC">
        <w:rPr>
          <w:rFonts w:ascii="Times New Roman" w:hAnsi="Times New Roman"/>
        </w:rPr>
        <w:t>PowerPoint</w:t>
      </w:r>
    </w:p>
    <w:p w14:paraId="234E0A39" w14:textId="1A5AC81C" w:rsidR="003254E8" w:rsidRDefault="003254E8" w:rsidP="00994FE2">
      <w:pPr>
        <w:pStyle w:val="ListParagraph"/>
        <w:widowControl w:val="0"/>
        <w:numPr>
          <w:ilvl w:val="0"/>
          <w:numId w:val="2"/>
        </w:numPr>
        <w:autoSpaceDE w:val="0"/>
        <w:autoSpaceDN w:val="0"/>
        <w:spacing w:after="120" w:line="240" w:lineRule="auto"/>
        <w:rPr>
          <w:rFonts w:ascii="Times New Roman" w:hAnsi="Times New Roman"/>
        </w:rPr>
      </w:pPr>
      <w:r>
        <w:rPr>
          <w:rFonts w:ascii="Times New Roman" w:hAnsi="Times New Roman"/>
        </w:rPr>
        <w:t>Modern economic principles</w:t>
      </w:r>
    </w:p>
    <w:p w14:paraId="27BB8C00" w14:textId="77777777" w:rsidR="003254E8" w:rsidRPr="00965873" w:rsidRDefault="003254E8" w:rsidP="003254E8">
      <w:pPr>
        <w:pStyle w:val="ListParagraph"/>
        <w:widowControl w:val="0"/>
        <w:autoSpaceDE w:val="0"/>
        <w:autoSpaceDN w:val="0"/>
        <w:spacing w:after="120" w:line="240" w:lineRule="auto"/>
        <w:rPr>
          <w:rFonts w:ascii="Times New Roman" w:hAnsi="Times New Roman"/>
        </w:rPr>
      </w:pPr>
    </w:p>
    <w:p w14:paraId="19B34023" w14:textId="77777777" w:rsidR="003F0870" w:rsidRPr="00917B6F" w:rsidRDefault="003F0870" w:rsidP="003F0870">
      <w:pPr>
        <w:pStyle w:val="Style1"/>
        <w:ind w:left="270"/>
        <w:rPr>
          <w:sz w:val="20"/>
        </w:rPr>
      </w:pPr>
      <w:r>
        <w:rPr>
          <w:sz w:val="20"/>
          <w:u w:val="none"/>
        </w:rPr>
        <w:t>Skill or ability</w:t>
      </w:r>
      <w:r w:rsidRPr="00917B6F">
        <w:rPr>
          <w:sz w:val="20"/>
          <w:u w:val="none"/>
        </w:rPr>
        <w:t xml:space="preserve"> to:</w:t>
      </w:r>
    </w:p>
    <w:p w14:paraId="0CB02EBF" w14:textId="2671F8FF" w:rsidR="003F0870" w:rsidRDefault="003254E8" w:rsidP="00994FE2">
      <w:pPr>
        <w:pStyle w:val="ListParagraph"/>
        <w:widowControl w:val="0"/>
        <w:numPr>
          <w:ilvl w:val="0"/>
          <w:numId w:val="2"/>
        </w:numPr>
        <w:autoSpaceDE w:val="0"/>
        <w:autoSpaceDN w:val="0"/>
        <w:spacing w:after="120" w:line="240" w:lineRule="auto"/>
        <w:rPr>
          <w:rFonts w:ascii="Times New Roman" w:hAnsi="Times New Roman"/>
        </w:rPr>
      </w:pPr>
      <w:r>
        <w:rPr>
          <w:rFonts w:ascii="Times New Roman" w:hAnsi="Times New Roman"/>
        </w:rPr>
        <w:t>Prepare</w:t>
      </w:r>
      <w:r w:rsidR="008433FF">
        <w:rPr>
          <w:rFonts w:ascii="Times New Roman" w:hAnsi="Times New Roman"/>
        </w:rPr>
        <w:t xml:space="preserve"> the budget in accordance with generally accepted accounting principles and State law</w:t>
      </w:r>
    </w:p>
    <w:p w14:paraId="2890A5E6" w14:textId="31E5EC85" w:rsidR="008433FF" w:rsidRDefault="008433FF" w:rsidP="00994FE2">
      <w:pPr>
        <w:pStyle w:val="ListParagraph"/>
        <w:widowControl w:val="0"/>
        <w:numPr>
          <w:ilvl w:val="0"/>
          <w:numId w:val="2"/>
        </w:numPr>
        <w:autoSpaceDE w:val="0"/>
        <w:autoSpaceDN w:val="0"/>
        <w:spacing w:after="120" w:line="240" w:lineRule="auto"/>
        <w:rPr>
          <w:rFonts w:ascii="Times New Roman" w:hAnsi="Times New Roman"/>
        </w:rPr>
      </w:pPr>
      <w:r>
        <w:rPr>
          <w:rFonts w:ascii="Times New Roman" w:hAnsi="Times New Roman"/>
        </w:rPr>
        <w:t>Maintain a high degree of discre</w:t>
      </w:r>
      <w:r w:rsidR="00365DF5">
        <w:rPr>
          <w:rFonts w:ascii="Times New Roman" w:hAnsi="Times New Roman"/>
        </w:rPr>
        <w:t>t</w:t>
      </w:r>
      <w:r>
        <w:rPr>
          <w:rFonts w:ascii="Times New Roman" w:hAnsi="Times New Roman"/>
        </w:rPr>
        <w:t xml:space="preserve">ion and integrity </w:t>
      </w:r>
      <w:r w:rsidR="00791FE1">
        <w:rPr>
          <w:rFonts w:ascii="Times New Roman" w:hAnsi="Times New Roman"/>
        </w:rPr>
        <w:t>when handling confidential data</w:t>
      </w:r>
    </w:p>
    <w:p w14:paraId="77C85EB6" w14:textId="5083436F" w:rsidR="00791FE1" w:rsidRDefault="00791FE1" w:rsidP="00994FE2">
      <w:pPr>
        <w:pStyle w:val="ListParagraph"/>
        <w:widowControl w:val="0"/>
        <w:numPr>
          <w:ilvl w:val="0"/>
          <w:numId w:val="2"/>
        </w:numPr>
        <w:autoSpaceDE w:val="0"/>
        <w:autoSpaceDN w:val="0"/>
        <w:spacing w:after="120" w:line="240" w:lineRule="auto"/>
        <w:rPr>
          <w:rFonts w:ascii="Times New Roman" w:hAnsi="Times New Roman"/>
        </w:rPr>
      </w:pPr>
      <w:r>
        <w:rPr>
          <w:rFonts w:ascii="Times New Roman" w:hAnsi="Times New Roman"/>
        </w:rPr>
        <w:t>Communicate effectively both orally and in writing and explain complex processes in plain terms</w:t>
      </w:r>
    </w:p>
    <w:p w14:paraId="56BEE61E" w14:textId="252874D9" w:rsidR="00791FE1" w:rsidRDefault="00791FE1" w:rsidP="00994FE2">
      <w:pPr>
        <w:pStyle w:val="ListParagraph"/>
        <w:widowControl w:val="0"/>
        <w:numPr>
          <w:ilvl w:val="0"/>
          <w:numId w:val="2"/>
        </w:numPr>
        <w:autoSpaceDE w:val="0"/>
        <w:autoSpaceDN w:val="0"/>
        <w:spacing w:after="120" w:line="240" w:lineRule="auto"/>
        <w:rPr>
          <w:rFonts w:ascii="Times New Roman" w:hAnsi="Times New Roman"/>
        </w:rPr>
      </w:pPr>
      <w:r>
        <w:rPr>
          <w:rFonts w:ascii="Times New Roman" w:hAnsi="Times New Roman"/>
        </w:rPr>
        <w:t xml:space="preserve">Analyze </w:t>
      </w:r>
      <w:r w:rsidR="005E6A16">
        <w:rPr>
          <w:rFonts w:ascii="Times New Roman" w:hAnsi="Times New Roman"/>
        </w:rPr>
        <w:t>operating trends from records and other materials</w:t>
      </w:r>
    </w:p>
    <w:p w14:paraId="143E5AA7" w14:textId="2509401C" w:rsidR="005E6A16" w:rsidRDefault="005E6A16" w:rsidP="00994FE2">
      <w:pPr>
        <w:pStyle w:val="ListParagraph"/>
        <w:widowControl w:val="0"/>
        <w:numPr>
          <w:ilvl w:val="0"/>
          <w:numId w:val="2"/>
        </w:numPr>
        <w:autoSpaceDE w:val="0"/>
        <w:autoSpaceDN w:val="0"/>
        <w:spacing w:after="120" w:line="240" w:lineRule="auto"/>
        <w:rPr>
          <w:rFonts w:ascii="Times New Roman" w:hAnsi="Times New Roman"/>
        </w:rPr>
      </w:pPr>
      <w:r>
        <w:rPr>
          <w:rFonts w:ascii="Times New Roman" w:hAnsi="Times New Roman"/>
        </w:rPr>
        <w:t xml:space="preserve">Work proficiently with Microsoft Excel including working with established </w:t>
      </w:r>
      <w:r w:rsidR="00120566">
        <w:rPr>
          <w:rFonts w:ascii="Times New Roman" w:hAnsi="Times New Roman"/>
        </w:rPr>
        <w:t xml:space="preserve">complex </w:t>
      </w:r>
      <w:r>
        <w:rPr>
          <w:rFonts w:ascii="Times New Roman" w:hAnsi="Times New Roman"/>
        </w:rPr>
        <w:t>spreadsheet files</w:t>
      </w:r>
      <w:r w:rsidR="00F60D43">
        <w:rPr>
          <w:rFonts w:ascii="Times New Roman" w:hAnsi="Times New Roman"/>
        </w:rPr>
        <w:t xml:space="preserve">, </w:t>
      </w:r>
      <w:r w:rsidR="006B0EE7">
        <w:rPr>
          <w:rFonts w:ascii="Times New Roman" w:hAnsi="Times New Roman"/>
        </w:rPr>
        <w:t xml:space="preserve">ability to write advanced formulas, create pivot tables, </w:t>
      </w:r>
      <w:r w:rsidR="00FE3394">
        <w:rPr>
          <w:rFonts w:ascii="Times New Roman" w:hAnsi="Times New Roman"/>
        </w:rPr>
        <w:t xml:space="preserve">use sort features, create graphs and tables, manipulate data and ability to </w:t>
      </w:r>
      <w:r w:rsidR="0010154F">
        <w:rPr>
          <w:rFonts w:ascii="Times New Roman" w:hAnsi="Times New Roman"/>
        </w:rPr>
        <w:t xml:space="preserve">process large quantities of data into relevant business information. </w:t>
      </w:r>
    </w:p>
    <w:p w14:paraId="0E0DF2D7" w14:textId="32C86FD3" w:rsidR="00435FAF" w:rsidRDefault="00435FAF" w:rsidP="00994FE2">
      <w:pPr>
        <w:pStyle w:val="ListParagraph"/>
        <w:widowControl w:val="0"/>
        <w:numPr>
          <w:ilvl w:val="0"/>
          <w:numId w:val="2"/>
        </w:numPr>
        <w:autoSpaceDE w:val="0"/>
        <w:autoSpaceDN w:val="0"/>
        <w:spacing w:after="120" w:line="240" w:lineRule="auto"/>
        <w:rPr>
          <w:rFonts w:ascii="Times New Roman" w:hAnsi="Times New Roman"/>
        </w:rPr>
      </w:pPr>
      <w:r>
        <w:rPr>
          <w:rFonts w:ascii="Times New Roman" w:hAnsi="Times New Roman"/>
        </w:rPr>
        <w:t xml:space="preserve">Use Microsoft PowerPoint to work with existing files or create new files to make effective presentations to staff and the </w:t>
      </w:r>
      <w:r w:rsidR="00562B97">
        <w:rPr>
          <w:rFonts w:ascii="Times New Roman" w:hAnsi="Times New Roman"/>
        </w:rPr>
        <w:t>C</w:t>
      </w:r>
      <w:r>
        <w:rPr>
          <w:rFonts w:ascii="Times New Roman" w:hAnsi="Times New Roman"/>
        </w:rPr>
        <w:t>ity Commission</w:t>
      </w:r>
    </w:p>
    <w:p w14:paraId="4E76C738" w14:textId="1CD1EA78" w:rsidR="00562B97" w:rsidRDefault="00562B97" w:rsidP="00994FE2">
      <w:pPr>
        <w:pStyle w:val="ListParagraph"/>
        <w:widowControl w:val="0"/>
        <w:numPr>
          <w:ilvl w:val="0"/>
          <w:numId w:val="2"/>
        </w:numPr>
        <w:autoSpaceDE w:val="0"/>
        <w:autoSpaceDN w:val="0"/>
        <w:spacing w:after="120" w:line="240" w:lineRule="auto"/>
        <w:rPr>
          <w:rFonts w:ascii="Times New Roman" w:hAnsi="Times New Roman"/>
        </w:rPr>
      </w:pPr>
      <w:r>
        <w:rPr>
          <w:rFonts w:ascii="Times New Roman" w:hAnsi="Times New Roman"/>
        </w:rPr>
        <w:t xml:space="preserve">Establish and maintain effective, professional working relationships with employees and the </w:t>
      </w:r>
      <w:r w:rsidR="00CB3EFC">
        <w:rPr>
          <w:rFonts w:ascii="Times New Roman" w:hAnsi="Times New Roman"/>
        </w:rPr>
        <w:t>public.</w:t>
      </w:r>
    </w:p>
    <w:p w14:paraId="02BF6D6C" w14:textId="03CD41BB" w:rsidR="006215CB" w:rsidRDefault="006215CB" w:rsidP="00994FE2">
      <w:pPr>
        <w:pStyle w:val="ListParagraph"/>
        <w:widowControl w:val="0"/>
        <w:numPr>
          <w:ilvl w:val="0"/>
          <w:numId w:val="2"/>
        </w:numPr>
        <w:autoSpaceDE w:val="0"/>
        <w:autoSpaceDN w:val="0"/>
        <w:spacing w:after="120" w:line="240" w:lineRule="auto"/>
        <w:rPr>
          <w:rFonts w:ascii="Times New Roman" w:hAnsi="Times New Roman"/>
        </w:rPr>
      </w:pPr>
      <w:r>
        <w:rPr>
          <w:rFonts w:ascii="Times New Roman" w:hAnsi="Times New Roman"/>
        </w:rPr>
        <w:t xml:space="preserve">Demonstrate critical thinking skills and provide recommended solutions to identified </w:t>
      </w:r>
      <w:r w:rsidR="00CB3EFC">
        <w:rPr>
          <w:rFonts w:ascii="Times New Roman" w:hAnsi="Times New Roman"/>
        </w:rPr>
        <w:t>challenges.</w:t>
      </w:r>
    </w:p>
    <w:p w14:paraId="0EE2CAC1" w14:textId="01634660" w:rsidR="006215CB" w:rsidRPr="00965873" w:rsidRDefault="00CB3EFC" w:rsidP="00994FE2">
      <w:pPr>
        <w:pStyle w:val="ListParagraph"/>
        <w:widowControl w:val="0"/>
        <w:numPr>
          <w:ilvl w:val="0"/>
          <w:numId w:val="2"/>
        </w:numPr>
        <w:autoSpaceDE w:val="0"/>
        <w:autoSpaceDN w:val="0"/>
        <w:spacing w:after="120" w:line="240" w:lineRule="auto"/>
        <w:rPr>
          <w:rFonts w:ascii="Times New Roman" w:hAnsi="Times New Roman"/>
        </w:rPr>
      </w:pPr>
      <w:r>
        <w:rPr>
          <w:rFonts w:ascii="Times New Roman" w:hAnsi="Times New Roman"/>
        </w:rPr>
        <w:t xml:space="preserve">Ability to </w:t>
      </w:r>
      <w:r w:rsidR="000A7DBA">
        <w:rPr>
          <w:rFonts w:ascii="Times New Roman" w:hAnsi="Times New Roman"/>
        </w:rPr>
        <w:t>mul</w:t>
      </w:r>
      <w:r w:rsidR="00540CD9">
        <w:rPr>
          <w:rFonts w:ascii="Times New Roman" w:hAnsi="Times New Roman"/>
        </w:rPr>
        <w:t>t</w:t>
      </w:r>
      <w:r w:rsidR="000A7DBA">
        <w:rPr>
          <w:rFonts w:ascii="Times New Roman" w:hAnsi="Times New Roman"/>
        </w:rPr>
        <w:t xml:space="preserve">i-task, prioritize workflow to achieve </w:t>
      </w:r>
      <w:r w:rsidR="00540CD9">
        <w:rPr>
          <w:rFonts w:ascii="Times New Roman" w:hAnsi="Times New Roman"/>
        </w:rPr>
        <w:t>deadlines with quality work product.</w:t>
      </w:r>
    </w:p>
    <w:p w14:paraId="28BEEEFC" w14:textId="77777777" w:rsidR="006215CB" w:rsidRDefault="006215CB" w:rsidP="00627308">
      <w:pPr>
        <w:pStyle w:val="SubStyle2"/>
        <w:spacing w:before="120"/>
        <w:contextualSpacing/>
        <w:rPr>
          <w:sz w:val="24"/>
          <w:u w:val="none"/>
        </w:rPr>
      </w:pPr>
    </w:p>
    <w:p w14:paraId="5DFE196C" w14:textId="3411C4FD" w:rsidR="00627308" w:rsidRPr="00AD233E" w:rsidRDefault="00627308" w:rsidP="00627308">
      <w:pPr>
        <w:pStyle w:val="SubStyle2"/>
        <w:spacing w:before="120"/>
        <w:contextualSpacing/>
        <w:rPr>
          <w:sz w:val="24"/>
          <w:u w:val="none"/>
        </w:rPr>
      </w:pPr>
      <w:r w:rsidRPr="00AD233E">
        <w:rPr>
          <w:sz w:val="24"/>
          <w:u w:val="none"/>
        </w:rPr>
        <w:t>Physical Demands:</w:t>
      </w:r>
    </w:p>
    <w:p w14:paraId="78221B5F" w14:textId="1A970D26" w:rsidR="00627308" w:rsidRPr="00994FE2" w:rsidRDefault="00365DF5" w:rsidP="003F0870">
      <w:pPr>
        <w:pStyle w:val="BodyText2"/>
        <w:spacing w:after="120"/>
        <w:rPr>
          <w:sz w:val="22"/>
        </w:rPr>
      </w:pPr>
      <w:r>
        <w:rPr>
          <w:sz w:val="22"/>
        </w:rPr>
        <w:t>The position requires the ability to perform sedentary physical work with the ability to lift and carry up to 10 points regularly and on occas</w:t>
      </w:r>
      <w:r w:rsidR="000770B6">
        <w:rPr>
          <w:sz w:val="22"/>
        </w:rPr>
        <w:t>ion up to 50 pounds.  The position must have the ability to perform body movements applicable to records management and office environment.</w:t>
      </w:r>
    </w:p>
    <w:p w14:paraId="4F81153B" w14:textId="77777777" w:rsidR="00293C3C" w:rsidRPr="00AD233E" w:rsidRDefault="00293C3C" w:rsidP="00293C3C">
      <w:pPr>
        <w:pStyle w:val="SubStyle2"/>
        <w:spacing w:before="120"/>
        <w:contextualSpacing/>
        <w:rPr>
          <w:sz w:val="24"/>
          <w:u w:val="none"/>
        </w:rPr>
      </w:pPr>
      <w:r>
        <w:rPr>
          <w:sz w:val="24"/>
          <w:u w:val="none"/>
        </w:rPr>
        <w:t>Safety</w:t>
      </w:r>
    </w:p>
    <w:p w14:paraId="26184CE1" w14:textId="77777777" w:rsidR="00293C3C" w:rsidRPr="00994FE2" w:rsidRDefault="00293C3C" w:rsidP="00293C3C">
      <w:pPr>
        <w:pStyle w:val="BodyText2"/>
        <w:spacing w:after="120"/>
        <w:rPr>
          <w:sz w:val="22"/>
        </w:rPr>
      </w:pPr>
      <w:r w:rsidRPr="00293C3C">
        <w:rPr>
          <w:sz w:val="22"/>
        </w:rPr>
        <w:t>Performs all functions in the safest possible manner and according to policies and procedures. Participates fully with safety trainings. Reports unsafe work conditions and practices, work-related injuries, illnesses, and near-misses as soon as possible to assigned supervisor.</w:t>
      </w:r>
      <w:r w:rsidRPr="00994FE2">
        <w:rPr>
          <w:sz w:val="22"/>
        </w:rPr>
        <w:t xml:space="preserve"> </w:t>
      </w:r>
    </w:p>
    <w:p w14:paraId="161A13C2" w14:textId="77777777" w:rsidR="00540CD9" w:rsidRDefault="00540CD9" w:rsidP="00627308">
      <w:pPr>
        <w:pStyle w:val="BodyText2"/>
        <w:spacing w:before="120" w:after="0"/>
        <w:contextualSpacing/>
        <w:rPr>
          <w:b/>
          <w:bCs/>
        </w:rPr>
      </w:pPr>
    </w:p>
    <w:p w14:paraId="0D4A226B" w14:textId="588F8CD1" w:rsidR="00627308" w:rsidRDefault="00627308" w:rsidP="00627308">
      <w:pPr>
        <w:pStyle w:val="BodyText2"/>
        <w:spacing w:before="120" w:after="0"/>
        <w:contextualSpacing/>
        <w:rPr>
          <w:b/>
          <w:bCs/>
        </w:rPr>
      </w:pPr>
      <w:r>
        <w:rPr>
          <w:b/>
          <w:bCs/>
        </w:rPr>
        <w:t>Minimum Qualifications (Education, Experience and Training)</w:t>
      </w:r>
      <w:r w:rsidRPr="007829EC">
        <w:rPr>
          <w:b/>
          <w:bCs/>
        </w:rPr>
        <w:t>:</w:t>
      </w:r>
    </w:p>
    <w:p w14:paraId="70170BB4" w14:textId="44F57CA8" w:rsidR="00627308" w:rsidRPr="00994FE2" w:rsidRDefault="000770B6" w:rsidP="003F0870">
      <w:pPr>
        <w:pStyle w:val="BodyText3"/>
        <w:contextualSpacing/>
        <w:rPr>
          <w:sz w:val="22"/>
          <w:szCs w:val="24"/>
        </w:rPr>
      </w:pPr>
      <w:r>
        <w:rPr>
          <w:sz w:val="22"/>
          <w:szCs w:val="24"/>
        </w:rPr>
        <w:t>This position requires</w:t>
      </w:r>
      <w:r w:rsidR="00A722E6">
        <w:rPr>
          <w:sz w:val="22"/>
          <w:szCs w:val="24"/>
        </w:rPr>
        <w:t xml:space="preserve"> a Bachelor</w:t>
      </w:r>
      <w:r w:rsidR="00421A1C">
        <w:rPr>
          <w:sz w:val="22"/>
          <w:szCs w:val="24"/>
        </w:rPr>
        <w:t>’</w:t>
      </w:r>
      <w:r w:rsidR="00A722E6">
        <w:rPr>
          <w:sz w:val="22"/>
          <w:szCs w:val="24"/>
        </w:rPr>
        <w:t xml:space="preserve">s Degree in Business, </w:t>
      </w:r>
      <w:r w:rsidR="006F5D16">
        <w:rPr>
          <w:sz w:val="22"/>
          <w:szCs w:val="24"/>
        </w:rPr>
        <w:t>Fi</w:t>
      </w:r>
      <w:r w:rsidR="00A722E6">
        <w:rPr>
          <w:sz w:val="22"/>
          <w:szCs w:val="24"/>
        </w:rPr>
        <w:t xml:space="preserve">nance, </w:t>
      </w:r>
      <w:r w:rsidR="006F5D16">
        <w:rPr>
          <w:sz w:val="22"/>
          <w:szCs w:val="24"/>
        </w:rPr>
        <w:t xml:space="preserve">Accounting </w:t>
      </w:r>
      <w:r w:rsidR="00A722E6">
        <w:rPr>
          <w:sz w:val="22"/>
          <w:szCs w:val="24"/>
        </w:rPr>
        <w:t xml:space="preserve">or related field </w:t>
      </w:r>
      <w:r w:rsidR="009F1C57">
        <w:rPr>
          <w:sz w:val="22"/>
          <w:szCs w:val="24"/>
        </w:rPr>
        <w:t>from an accredited college or university</w:t>
      </w:r>
      <w:r w:rsidR="00F60E89">
        <w:rPr>
          <w:sz w:val="22"/>
          <w:szCs w:val="24"/>
        </w:rPr>
        <w:t xml:space="preserve">. </w:t>
      </w:r>
      <w:r w:rsidR="009F1C57">
        <w:rPr>
          <w:sz w:val="22"/>
          <w:szCs w:val="24"/>
        </w:rPr>
        <w:t>The position requires</w:t>
      </w:r>
      <w:r w:rsidR="00422EED">
        <w:rPr>
          <w:sz w:val="22"/>
          <w:szCs w:val="24"/>
        </w:rPr>
        <w:t xml:space="preserve"> a minimum of</w:t>
      </w:r>
      <w:r w:rsidR="009F1C57">
        <w:rPr>
          <w:sz w:val="22"/>
          <w:szCs w:val="24"/>
        </w:rPr>
        <w:t xml:space="preserve"> two years progressively res</w:t>
      </w:r>
      <w:r w:rsidR="00E566C4">
        <w:rPr>
          <w:sz w:val="22"/>
          <w:szCs w:val="24"/>
        </w:rPr>
        <w:t>p</w:t>
      </w:r>
      <w:r w:rsidR="009F1C57">
        <w:rPr>
          <w:sz w:val="22"/>
          <w:szCs w:val="24"/>
        </w:rPr>
        <w:t xml:space="preserve">onsible experience </w:t>
      </w:r>
      <w:r w:rsidR="00E566C4">
        <w:rPr>
          <w:sz w:val="22"/>
          <w:szCs w:val="24"/>
        </w:rPr>
        <w:t>with a preferred emphasis on governmental finance and budgeting.  Other relevant combinations of education and work experience may be evaluated on an individual basis.</w:t>
      </w:r>
    </w:p>
    <w:p w14:paraId="3F28F85E" w14:textId="77777777" w:rsidR="00627308" w:rsidRPr="00036421" w:rsidRDefault="00627308" w:rsidP="00627308">
      <w:pPr>
        <w:pStyle w:val="subStyle3"/>
        <w:spacing w:before="80"/>
        <w:ind w:firstLine="0"/>
        <w:contextualSpacing/>
        <w:rPr>
          <w:sz w:val="24"/>
          <w:u w:val="none"/>
        </w:rPr>
      </w:pPr>
      <w:r w:rsidRPr="00036421">
        <w:rPr>
          <w:sz w:val="24"/>
          <w:u w:val="none"/>
        </w:rPr>
        <w:t>License or Certificate:</w:t>
      </w:r>
    </w:p>
    <w:p w14:paraId="21CD1148" w14:textId="77777777" w:rsidR="00627308" w:rsidRPr="00994FE2" w:rsidRDefault="00627308" w:rsidP="00627308">
      <w:pPr>
        <w:contextualSpacing/>
        <w:rPr>
          <w:sz w:val="22"/>
        </w:rPr>
      </w:pPr>
      <w:r w:rsidRPr="00994FE2">
        <w:rPr>
          <w:sz w:val="22"/>
        </w:rPr>
        <w:t>Must possess a valid driver’s license with acceptable driving record at the time of hire and have the ability to obtain a valid MT driver’s license within six months of hire.</w:t>
      </w:r>
    </w:p>
    <w:p w14:paraId="531CB68B" w14:textId="77777777" w:rsidR="00627308" w:rsidRPr="00036421" w:rsidRDefault="00627308" w:rsidP="00627308">
      <w:pPr>
        <w:pStyle w:val="Style1"/>
        <w:spacing w:before="120"/>
        <w:contextualSpacing/>
        <w:rPr>
          <w:sz w:val="24"/>
          <w:u w:val="none"/>
        </w:rPr>
      </w:pPr>
      <w:r w:rsidRPr="00036421">
        <w:rPr>
          <w:sz w:val="24"/>
          <w:u w:val="none"/>
        </w:rPr>
        <w:t xml:space="preserve">Supervision Received: </w:t>
      </w:r>
    </w:p>
    <w:p w14:paraId="0F93E5F7" w14:textId="12675785" w:rsidR="00627308" w:rsidRPr="00994FE2" w:rsidRDefault="00421A1C" w:rsidP="00627308">
      <w:pPr>
        <w:spacing w:after="120"/>
        <w:contextualSpacing/>
        <w:rPr>
          <w:sz w:val="22"/>
        </w:rPr>
      </w:pPr>
      <w:r>
        <w:rPr>
          <w:sz w:val="22"/>
        </w:rPr>
        <w:t xml:space="preserve">This position is under the general direction of the </w:t>
      </w:r>
      <w:r w:rsidR="00422EED">
        <w:rPr>
          <w:sz w:val="22"/>
        </w:rPr>
        <w:t>Finance Director</w:t>
      </w:r>
      <w:r w:rsidR="007F06EF">
        <w:rPr>
          <w:sz w:val="22"/>
        </w:rPr>
        <w:t>.</w:t>
      </w:r>
    </w:p>
    <w:p w14:paraId="37E9E4AF" w14:textId="77777777" w:rsidR="00627308" w:rsidRPr="00036421" w:rsidRDefault="00627308" w:rsidP="00627308">
      <w:pPr>
        <w:pStyle w:val="Style1"/>
        <w:spacing w:before="120"/>
        <w:contextualSpacing/>
        <w:rPr>
          <w:sz w:val="24"/>
          <w:u w:val="none"/>
        </w:rPr>
      </w:pPr>
      <w:r w:rsidRPr="00036421">
        <w:rPr>
          <w:sz w:val="24"/>
          <w:u w:val="none"/>
        </w:rPr>
        <w:t>Supervision Exercised:</w:t>
      </w:r>
    </w:p>
    <w:p w14:paraId="22F6F102" w14:textId="105A5C77" w:rsidR="00627308" w:rsidRPr="00994FE2" w:rsidRDefault="00422EED" w:rsidP="00627308">
      <w:pPr>
        <w:spacing w:after="120"/>
        <w:contextualSpacing/>
        <w:rPr>
          <w:sz w:val="22"/>
        </w:rPr>
      </w:pPr>
      <w:r>
        <w:rPr>
          <w:sz w:val="22"/>
        </w:rPr>
        <w:t>None</w:t>
      </w:r>
    </w:p>
    <w:p w14:paraId="76888E9F" w14:textId="60FCAF6B" w:rsidR="00627308" w:rsidRPr="00D44916" w:rsidRDefault="00627308" w:rsidP="00627308">
      <w:pPr>
        <w:pStyle w:val="Header"/>
        <w:pBdr>
          <w:top w:val="single" w:sz="4" w:space="1" w:color="auto"/>
          <w:left w:val="single" w:sz="4" w:space="4" w:color="auto"/>
          <w:bottom w:val="single" w:sz="4" w:space="1" w:color="auto"/>
          <w:right w:val="single" w:sz="4" w:space="4" w:color="auto"/>
        </w:pBdr>
        <w:spacing w:before="240"/>
        <w:jc w:val="both"/>
        <w:rPr>
          <w:bCs/>
        </w:rPr>
      </w:pPr>
      <w:r>
        <w:rPr>
          <w:bCs/>
        </w:rPr>
        <w:t xml:space="preserve">The specific statements shown in each section of this position description are not intended to be all inclusive.  They represent typical elements and criteria considered necessary to perform the job successfully.  </w:t>
      </w:r>
    </w:p>
    <w:p w14:paraId="6FD4731A" w14:textId="77777777" w:rsidR="00273FB3" w:rsidRPr="00FA43EB" w:rsidRDefault="00273FB3" w:rsidP="00273FB3">
      <w:pPr>
        <w:rPr>
          <w:b/>
        </w:rPr>
      </w:pPr>
      <w:r w:rsidRPr="00FA43EB">
        <w:rPr>
          <w:b/>
        </w:rPr>
        <w:t>After reading this job description, as of this date would you require any accommodation to perform these duties?</w:t>
      </w:r>
    </w:p>
    <w:p w14:paraId="4450AAB3" w14:textId="77777777" w:rsidR="00FE494C" w:rsidRDefault="004D1676" w:rsidP="00A3000E">
      <w:pPr>
        <w:spacing w:after="480"/>
        <w:rPr>
          <w:b/>
          <w:sz w:val="22"/>
        </w:rPr>
      </w:pPr>
      <w:r>
        <w:rPr>
          <w:b/>
        </w:rPr>
        <w:fldChar w:fldCharType="begin">
          <w:ffData>
            <w:name w:val="Check1"/>
            <w:enabled/>
            <w:calcOnExit w:val="0"/>
            <w:checkBox>
              <w:sizeAuto/>
              <w:default w:val="0"/>
            </w:checkBox>
          </w:ffData>
        </w:fldChar>
      </w:r>
      <w:bookmarkStart w:id="4" w:name="Check1"/>
      <w:r w:rsidR="00455E50">
        <w:rPr>
          <w:b/>
        </w:rPr>
        <w:instrText xml:space="preserve"> FORMCHECKBOX </w:instrText>
      </w:r>
      <w:r w:rsidR="00D722B0">
        <w:rPr>
          <w:b/>
        </w:rPr>
      </w:r>
      <w:r w:rsidR="00D722B0">
        <w:rPr>
          <w:b/>
        </w:rPr>
        <w:fldChar w:fldCharType="separate"/>
      </w:r>
      <w:r>
        <w:rPr>
          <w:b/>
        </w:rPr>
        <w:fldChar w:fldCharType="end"/>
      </w:r>
      <w:bookmarkEnd w:id="4"/>
      <w:r w:rsidR="00455E50">
        <w:rPr>
          <w:b/>
        </w:rPr>
        <w:t xml:space="preserve"> </w:t>
      </w:r>
      <w:r w:rsidR="00FE494C">
        <w:rPr>
          <w:b/>
        </w:rPr>
        <w:t>YES</w:t>
      </w:r>
      <w:r w:rsidR="00FE494C">
        <w:rPr>
          <w:b/>
        </w:rPr>
        <w:tab/>
        <w:t>or</w:t>
      </w:r>
      <w:r w:rsidR="00FE494C">
        <w:rPr>
          <w:b/>
        </w:rPr>
        <w:tab/>
      </w:r>
      <w:r>
        <w:rPr>
          <w:b/>
        </w:rPr>
        <w:fldChar w:fldCharType="begin">
          <w:ffData>
            <w:name w:val="Check2"/>
            <w:enabled/>
            <w:calcOnExit w:val="0"/>
            <w:checkBox>
              <w:sizeAuto/>
              <w:default w:val="0"/>
            </w:checkBox>
          </w:ffData>
        </w:fldChar>
      </w:r>
      <w:bookmarkStart w:id="5" w:name="Check2"/>
      <w:r w:rsidR="00455E50">
        <w:rPr>
          <w:b/>
        </w:rPr>
        <w:instrText xml:space="preserve"> FORMCHECKBOX </w:instrText>
      </w:r>
      <w:r w:rsidR="00D722B0">
        <w:rPr>
          <w:b/>
        </w:rPr>
      </w:r>
      <w:r w:rsidR="00D722B0">
        <w:rPr>
          <w:b/>
        </w:rPr>
        <w:fldChar w:fldCharType="separate"/>
      </w:r>
      <w:r>
        <w:rPr>
          <w:b/>
        </w:rPr>
        <w:fldChar w:fldCharType="end"/>
      </w:r>
      <w:bookmarkEnd w:id="5"/>
      <w:r w:rsidR="00455E50">
        <w:rPr>
          <w:b/>
        </w:rPr>
        <w:t xml:space="preserve"> </w:t>
      </w:r>
      <w:r w:rsidR="00FE494C">
        <w:rPr>
          <w:b/>
        </w:rPr>
        <w:t>NO</w:t>
      </w:r>
      <w:r w:rsidR="003F6C97">
        <w:rPr>
          <w:b/>
        </w:rPr>
        <w:t xml:space="preserve"> </w:t>
      </w:r>
    </w:p>
    <w:p w14:paraId="65B17169" w14:textId="77777777" w:rsidR="0045682A" w:rsidRPr="00A3000E" w:rsidRDefault="00FE494C" w:rsidP="00A3000E">
      <w:pPr>
        <w:tabs>
          <w:tab w:val="left" w:leader="underscore" w:pos="6390"/>
          <w:tab w:val="left" w:pos="6930"/>
          <w:tab w:val="left" w:leader="underscore" w:pos="10080"/>
        </w:tabs>
        <w:rPr>
          <w:b/>
        </w:rPr>
      </w:pPr>
      <w:r w:rsidRPr="00A354EA">
        <w:rPr>
          <w:b/>
        </w:rPr>
        <w:t>Employee’s Signature:</w:t>
      </w:r>
      <w:r w:rsidRPr="00A354EA">
        <w:rPr>
          <w:b/>
        </w:rPr>
        <w:tab/>
      </w:r>
      <w:r w:rsidRPr="00A354EA">
        <w:rPr>
          <w:b/>
        </w:rPr>
        <w:tab/>
        <w:t>Date:</w:t>
      </w:r>
      <w:r w:rsidRPr="00A354EA">
        <w:rPr>
          <w:b/>
        </w:rPr>
        <w:tab/>
      </w:r>
    </w:p>
    <w:sectPr w:rsidR="0045682A" w:rsidRPr="00A3000E" w:rsidSect="004D1676">
      <w:footnotePr>
        <w:numRestart w:val="eachSect"/>
      </w:footnotePr>
      <w:endnotePr>
        <w:numFmt w:val="decimal"/>
      </w:endnotePr>
      <w:type w:val="continuous"/>
      <w:pgSz w:w="12240" w:h="15840"/>
      <w:pgMar w:top="1008" w:right="1008" w:bottom="1008" w:left="1008"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F69F" w14:textId="77777777" w:rsidR="00D46637" w:rsidRDefault="00D46637" w:rsidP="00455E50">
      <w:pPr>
        <w:spacing w:after="0"/>
      </w:pPr>
      <w:r>
        <w:separator/>
      </w:r>
    </w:p>
  </w:endnote>
  <w:endnote w:type="continuationSeparator" w:id="0">
    <w:p w14:paraId="342B8112" w14:textId="77777777" w:rsidR="00D46637" w:rsidRDefault="00D46637" w:rsidP="00455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1620" w14:textId="77777777" w:rsidR="00D46637" w:rsidRDefault="00D46637" w:rsidP="00455E50">
      <w:pPr>
        <w:spacing w:after="0"/>
      </w:pPr>
      <w:r>
        <w:separator/>
      </w:r>
    </w:p>
  </w:footnote>
  <w:footnote w:type="continuationSeparator" w:id="0">
    <w:p w14:paraId="08B92442" w14:textId="77777777" w:rsidR="00D46637" w:rsidRDefault="00D46637" w:rsidP="00455E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5F3"/>
    <w:multiLevelType w:val="hybridMultilevel"/>
    <w:tmpl w:val="2B3AC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243F1"/>
    <w:multiLevelType w:val="hybridMultilevel"/>
    <w:tmpl w:val="613A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25BB2"/>
    <w:multiLevelType w:val="hybridMultilevel"/>
    <w:tmpl w:val="2D9A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76F56"/>
    <w:multiLevelType w:val="hybridMultilevel"/>
    <w:tmpl w:val="E798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839449">
    <w:abstractNumId w:val="2"/>
  </w:num>
  <w:num w:numId="2" w16cid:durableId="662050784">
    <w:abstractNumId w:val="0"/>
  </w:num>
  <w:num w:numId="3" w16cid:durableId="616719149">
    <w:abstractNumId w:val="1"/>
  </w:num>
  <w:num w:numId="4" w16cid:durableId="1549562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957"/>
    <w:rsid w:val="00004FC7"/>
    <w:rsid w:val="0003658E"/>
    <w:rsid w:val="000407B1"/>
    <w:rsid w:val="00040FDA"/>
    <w:rsid w:val="00045097"/>
    <w:rsid w:val="0006189D"/>
    <w:rsid w:val="0007501D"/>
    <w:rsid w:val="000770B6"/>
    <w:rsid w:val="00084243"/>
    <w:rsid w:val="000A7DBA"/>
    <w:rsid w:val="000B0B0A"/>
    <w:rsid w:val="000C4C36"/>
    <w:rsid w:val="000D1EB5"/>
    <w:rsid w:val="000F759E"/>
    <w:rsid w:val="0010154F"/>
    <w:rsid w:val="00116FF9"/>
    <w:rsid w:val="00120566"/>
    <w:rsid w:val="00120AF5"/>
    <w:rsid w:val="00136971"/>
    <w:rsid w:val="00165140"/>
    <w:rsid w:val="0019641E"/>
    <w:rsid w:val="001A3B16"/>
    <w:rsid w:val="001A4126"/>
    <w:rsid w:val="001D1EA0"/>
    <w:rsid w:val="001D5485"/>
    <w:rsid w:val="001D6358"/>
    <w:rsid w:val="001E18F0"/>
    <w:rsid w:val="001E5EC8"/>
    <w:rsid w:val="0020138D"/>
    <w:rsid w:val="00206281"/>
    <w:rsid w:val="00255D14"/>
    <w:rsid w:val="00273FB3"/>
    <w:rsid w:val="00293C3C"/>
    <w:rsid w:val="002B405D"/>
    <w:rsid w:val="002C170E"/>
    <w:rsid w:val="002C4CAC"/>
    <w:rsid w:val="002D1433"/>
    <w:rsid w:val="002E31E6"/>
    <w:rsid w:val="002E5270"/>
    <w:rsid w:val="00300A8E"/>
    <w:rsid w:val="00306F9A"/>
    <w:rsid w:val="00313F21"/>
    <w:rsid w:val="003254E8"/>
    <w:rsid w:val="003308A7"/>
    <w:rsid w:val="00337CB0"/>
    <w:rsid w:val="00343DF7"/>
    <w:rsid w:val="00347728"/>
    <w:rsid w:val="003641D9"/>
    <w:rsid w:val="00365DF5"/>
    <w:rsid w:val="00374CF7"/>
    <w:rsid w:val="00386173"/>
    <w:rsid w:val="00387710"/>
    <w:rsid w:val="003A7532"/>
    <w:rsid w:val="003D48A7"/>
    <w:rsid w:val="003F0870"/>
    <w:rsid w:val="003F0C1A"/>
    <w:rsid w:val="003F2278"/>
    <w:rsid w:val="003F4995"/>
    <w:rsid w:val="003F6C97"/>
    <w:rsid w:val="00421A1C"/>
    <w:rsid w:val="00422EED"/>
    <w:rsid w:val="00433DFF"/>
    <w:rsid w:val="00433ECB"/>
    <w:rsid w:val="00435FAF"/>
    <w:rsid w:val="004431D6"/>
    <w:rsid w:val="00454FA7"/>
    <w:rsid w:val="00455E50"/>
    <w:rsid w:val="0045682A"/>
    <w:rsid w:val="0046602F"/>
    <w:rsid w:val="004A7FAC"/>
    <w:rsid w:val="004D1676"/>
    <w:rsid w:val="005108BD"/>
    <w:rsid w:val="00511957"/>
    <w:rsid w:val="00531BC1"/>
    <w:rsid w:val="005370D4"/>
    <w:rsid w:val="00540CD9"/>
    <w:rsid w:val="00551403"/>
    <w:rsid w:val="00562B97"/>
    <w:rsid w:val="00564815"/>
    <w:rsid w:val="005729DC"/>
    <w:rsid w:val="005E6A16"/>
    <w:rsid w:val="005F25A5"/>
    <w:rsid w:val="005F4AE6"/>
    <w:rsid w:val="005F6314"/>
    <w:rsid w:val="00602290"/>
    <w:rsid w:val="00606211"/>
    <w:rsid w:val="006215CB"/>
    <w:rsid w:val="00626119"/>
    <w:rsid w:val="00627308"/>
    <w:rsid w:val="00636978"/>
    <w:rsid w:val="00661D9D"/>
    <w:rsid w:val="00664C1B"/>
    <w:rsid w:val="006743BB"/>
    <w:rsid w:val="00685459"/>
    <w:rsid w:val="006B0DAA"/>
    <w:rsid w:val="006B0EE7"/>
    <w:rsid w:val="006B2B19"/>
    <w:rsid w:val="006C6B29"/>
    <w:rsid w:val="006E7ECD"/>
    <w:rsid w:val="006F5D16"/>
    <w:rsid w:val="0073038C"/>
    <w:rsid w:val="00730F54"/>
    <w:rsid w:val="0073678E"/>
    <w:rsid w:val="0076147C"/>
    <w:rsid w:val="00763479"/>
    <w:rsid w:val="0076789D"/>
    <w:rsid w:val="00771A43"/>
    <w:rsid w:val="00771D01"/>
    <w:rsid w:val="00791FE1"/>
    <w:rsid w:val="007C3B74"/>
    <w:rsid w:val="007D337D"/>
    <w:rsid w:val="007F06EF"/>
    <w:rsid w:val="00842170"/>
    <w:rsid w:val="008433FF"/>
    <w:rsid w:val="00847AE5"/>
    <w:rsid w:val="008751C4"/>
    <w:rsid w:val="008A33E8"/>
    <w:rsid w:val="008A42CF"/>
    <w:rsid w:val="008B27FD"/>
    <w:rsid w:val="008B7308"/>
    <w:rsid w:val="008C4254"/>
    <w:rsid w:val="008D21DA"/>
    <w:rsid w:val="008F140C"/>
    <w:rsid w:val="008F7A35"/>
    <w:rsid w:val="00935B48"/>
    <w:rsid w:val="009360A2"/>
    <w:rsid w:val="0094019C"/>
    <w:rsid w:val="00941517"/>
    <w:rsid w:val="00953414"/>
    <w:rsid w:val="00965873"/>
    <w:rsid w:val="00971FC1"/>
    <w:rsid w:val="009745EB"/>
    <w:rsid w:val="00994A75"/>
    <w:rsid w:val="00994FE2"/>
    <w:rsid w:val="009A0799"/>
    <w:rsid w:val="009A7BAD"/>
    <w:rsid w:val="009B1DD5"/>
    <w:rsid w:val="009B2A08"/>
    <w:rsid w:val="009E2CB7"/>
    <w:rsid w:val="009F1C57"/>
    <w:rsid w:val="00A2417A"/>
    <w:rsid w:val="00A259C6"/>
    <w:rsid w:val="00A3000E"/>
    <w:rsid w:val="00A30236"/>
    <w:rsid w:val="00A47958"/>
    <w:rsid w:val="00A52C07"/>
    <w:rsid w:val="00A56C3B"/>
    <w:rsid w:val="00A61F9D"/>
    <w:rsid w:val="00A722E6"/>
    <w:rsid w:val="00A96677"/>
    <w:rsid w:val="00A96758"/>
    <w:rsid w:val="00AB4C41"/>
    <w:rsid w:val="00AB578C"/>
    <w:rsid w:val="00AC6F3D"/>
    <w:rsid w:val="00AD12A8"/>
    <w:rsid w:val="00AE092A"/>
    <w:rsid w:val="00AF363E"/>
    <w:rsid w:val="00B04259"/>
    <w:rsid w:val="00B17DF6"/>
    <w:rsid w:val="00B45457"/>
    <w:rsid w:val="00B52E30"/>
    <w:rsid w:val="00B75FA3"/>
    <w:rsid w:val="00B92519"/>
    <w:rsid w:val="00B93D2E"/>
    <w:rsid w:val="00B96610"/>
    <w:rsid w:val="00BC34BD"/>
    <w:rsid w:val="00BE53AB"/>
    <w:rsid w:val="00BE7C16"/>
    <w:rsid w:val="00BF15B4"/>
    <w:rsid w:val="00C105DB"/>
    <w:rsid w:val="00C10747"/>
    <w:rsid w:val="00C4757F"/>
    <w:rsid w:val="00C633DB"/>
    <w:rsid w:val="00C70B92"/>
    <w:rsid w:val="00C86E45"/>
    <w:rsid w:val="00CA20D9"/>
    <w:rsid w:val="00CB3EFC"/>
    <w:rsid w:val="00CB4271"/>
    <w:rsid w:val="00CD3434"/>
    <w:rsid w:val="00D127BA"/>
    <w:rsid w:val="00D21834"/>
    <w:rsid w:val="00D46637"/>
    <w:rsid w:val="00D4736B"/>
    <w:rsid w:val="00D71432"/>
    <w:rsid w:val="00D722B0"/>
    <w:rsid w:val="00D77319"/>
    <w:rsid w:val="00D81F43"/>
    <w:rsid w:val="00D92996"/>
    <w:rsid w:val="00DD309C"/>
    <w:rsid w:val="00DF71D0"/>
    <w:rsid w:val="00E03AE7"/>
    <w:rsid w:val="00E117EC"/>
    <w:rsid w:val="00E129B1"/>
    <w:rsid w:val="00E14CC9"/>
    <w:rsid w:val="00E2136F"/>
    <w:rsid w:val="00E23351"/>
    <w:rsid w:val="00E26B93"/>
    <w:rsid w:val="00E54D08"/>
    <w:rsid w:val="00E566C4"/>
    <w:rsid w:val="00E659B6"/>
    <w:rsid w:val="00E7383C"/>
    <w:rsid w:val="00E73DCD"/>
    <w:rsid w:val="00E763DC"/>
    <w:rsid w:val="00E8298A"/>
    <w:rsid w:val="00E943F6"/>
    <w:rsid w:val="00EA100C"/>
    <w:rsid w:val="00EC4155"/>
    <w:rsid w:val="00EF64FA"/>
    <w:rsid w:val="00F13D23"/>
    <w:rsid w:val="00F25A74"/>
    <w:rsid w:val="00F31D5B"/>
    <w:rsid w:val="00F33868"/>
    <w:rsid w:val="00F43994"/>
    <w:rsid w:val="00F60D43"/>
    <w:rsid w:val="00F60E89"/>
    <w:rsid w:val="00F86E10"/>
    <w:rsid w:val="00F94972"/>
    <w:rsid w:val="00FB7C51"/>
    <w:rsid w:val="00FD0AE2"/>
    <w:rsid w:val="00FE3394"/>
    <w:rsid w:val="00FE494C"/>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2EFD9"/>
  <w15:docId w15:val="{29E6221F-3483-4A83-9385-7DBC29E0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76"/>
    <w:pPr>
      <w:widowControl w:val="0"/>
      <w:autoSpaceDE w:val="0"/>
      <w:autoSpaceDN w:val="0"/>
      <w:spacing w:after="200"/>
    </w:pPr>
    <w:rPr>
      <w:sz w:val="24"/>
      <w:szCs w:val="24"/>
    </w:rPr>
  </w:style>
  <w:style w:type="paragraph" w:styleId="Heading1">
    <w:name w:val="heading 1"/>
    <w:basedOn w:val="Normal"/>
    <w:next w:val="Normal"/>
    <w:qFormat/>
    <w:rsid w:val="004D1676"/>
    <w:pPr>
      <w:keepNext/>
      <w:spacing w:before="240" w:after="60"/>
      <w:outlineLvl w:val="0"/>
    </w:pPr>
    <w:rPr>
      <w:rFonts w:ascii="Arial" w:hAnsi="Arial" w:cs="Arial"/>
      <w:b/>
      <w:bCs/>
      <w:kern w:val="28"/>
      <w:sz w:val="28"/>
      <w:szCs w:val="28"/>
    </w:rPr>
  </w:style>
  <w:style w:type="paragraph" w:styleId="Heading2">
    <w:name w:val="heading 2"/>
    <w:basedOn w:val="Normal"/>
    <w:next w:val="Normal"/>
    <w:qFormat/>
    <w:rsid w:val="004D1676"/>
    <w:pPr>
      <w:keepNext/>
      <w:spacing w:after="360"/>
      <w:jc w:val="center"/>
      <w:outlineLvl w:val="1"/>
    </w:pPr>
    <w:rPr>
      <w:rFonts w:ascii="CG Times" w:hAnsi="CG Times"/>
      <w:b/>
      <w:bCs/>
    </w:rPr>
  </w:style>
  <w:style w:type="paragraph" w:styleId="Heading3">
    <w:name w:val="heading 3"/>
    <w:basedOn w:val="Normal"/>
    <w:next w:val="Normal"/>
    <w:qFormat/>
    <w:rsid w:val="004D1676"/>
    <w:pPr>
      <w:keepNext/>
      <w:spacing w:after="1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1676"/>
    <w:rPr>
      <w:i/>
      <w:iCs/>
    </w:rPr>
  </w:style>
  <w:style w:type="paragraph" w:styleId="BodyTextIndent">
    <w:name w:val="Body Text Indent"/>
    <w:basedOn w:val="Normal"/>
    <w:rsid w:val="004D1676"/>
    <w:pPr>
      <w:keepNext/>
      <w:keepLines/>
      <w:ind w:left="720"/>
    </w:pPr>
  </w:style>
  <w:style w:type="paragraph" w:styleId="BodyText2">
    <w:name w:val="Body Text 2"/>
    <w:basedOn w:val="Normal"/>
    <w:rsid w:val="004D1676"/>
  </w:style>
  <w:style w:type="paragraph" w:styleId="Title">
    <w:name w:val="Title"/>
    <w:basedOn w:val="Normal"/>
    <w:qFormat/>
    <w:rsid w:val="004D1676"/>
    <w:pPr>
      <w:spacing w:after="480"/>
      <w:jc w:val="center"/>
    </w:pPr>
    <w:rPr>
      <w:b/>
      <w:bCs/>
    </w:rPr>
  </w:style>
  <w:style w:type="paragraph" w:customStyle="1" w:styleId="Style1">
    <w:name w:val="Style1"/>
    <w:basedOn w:val="Normal"/>
    <w:rsid w:val="004D1676"/>
    <w:pPr>
      <w:spacing w:after="0"/>
    </w:pPr>
    <w:rPr>
      <w:b/>
      <w:bCs/>
      <w:sz w:val="22"/>
      <w:u w:val="single"/>
    </w:rPr>
  </w:style>
  <w:style w:type="paragraph" w:styleId="BalloonText">
    <w:name w:val="Balloon Text"/>
    <w:basedOn w:val="Normal"/>
    <w:semiHidden/>
    <w:rsid w:val="00A52C07"/>
    <w:rPr>
      <w:rFonts w:ascii="Tahoma" w:hAnsi="Tahoma" w:cs="Tahoma"/>
      <w:sz w:val="16"/>
      <w:szCs w:val="16"/>
    </w:rPr>
  </w:style>
  <w:style w:type="paragraph" w:customStyle="1" w:styleId="SubStyle2">
    <w:name w:val="SubStyle2"/>
    <w:basedOn w:val="Normal"/>
    <w:rsid w:val="004D1676"/>
    <w:pPr>
      <w:spacing w:before="80" w:after="0"/>
    </w:pPr>
    <w:rPr>
      <w:b/>
      <w:bCs/>
      <w:sz w:val="20"/>
      <w:u w:val="single"/>
    </w:rPr>
  </w:style>
  <w:style w:type="paragraph" w:customStyle="1" w:styleId="subStyle3">
    <w:name w:val="subStyle3"/>
    <w:basedOn w:val="Style1"/>
    <w:rsid w:val="004D1676"/>
    <w:pPr>
      <w:ind w:firstLine="720"/>
    </w:pPr>
    <w:rPr>
      <w:sz w:val="20"/>
    </w:rPr>
  </w:style>
  <w:style w:type="character" w:styleId="FollowedHyperlink">
    <w:name w:val="FollowedHyperlink"/>
    <w:rsid w:val="00C4757F"/>
    <w:rPr>
      <w:color w:val="800080"/>
      <w:u w:val="single"/>
    </w:rPr>
  </w:style>
  <w:style w:type="paragraph" w:styleId="Header">
    <w:name w:val="header"/>
    <w:basedOn w:val="Normal"/>
    <w:link w:val="HeaderChar"/>
    <w:rsid w:val="00455E50"/>
    <w:pPr>
      <w:tabs>
        <w:tab w:val="center" w:pos="4680"/>
        <w:tab w:val="right" w:pos="9360"/>
      </w:tabs>
    </w:pPr>
  </w:style>
  <w:style w:type="character" w:customStyle="1" w:styleId="HeaderChar">
    <w:name w:val="Header Char"/>
    <w:link w:val="Header"/>
    <w:rsid w:val="00455E50"/>
    <w:rPr>
      <w:sz w:val="24"/>
      <w:szCs w:val="24"/>
    </w:rPr>
  </w:style>
  <w:style w:type="paragraph" w:styleId="Footer">
    <w:name w:val="footer"/>
    <w:basedOn w:val="Normal"/>
    <w:link w:val="FooterChar"/>
    <w:rsid w:val="00455E50"/>
    <w:pPr>
      <w:tabs>
        <w:tab w:val="center" w:pos="4680"/>
        <w:tab w:val="right" w:pos="9360"/>
      </w:tabs>
    </w:pPr>
  </w:style>
  <w:style w:type="character" w:customStyle="1" w:styleId="FooterChar">
    <w:name w:val="Footer Char"/>
    <w:link w:val="Footer"/>
    <w:rsid w:val="00455E50"/>
    <w:rPr>
      <w:sz w:val="24"/>
      <w:szCs w:val="24"/>
    </w:rPr>
  </w:style>
  <w:style w:type="paragraph" w:styleId="BodyText3">
    <w:name w:val="Body Text 3"/>
    <w:basedOn w:val="Normal"/>
    <w:link w:val="BodyText3Char"/>
    <w:rsid w:val="003A7532"/>
    <w:pPr>
      <w:spacing w:after="120"/>
    </w:pPr>
    <w:rPr>
      <w:sz w:val="16"/>
      <w:szCs w:val="16"/>
    </w:rPr>
  </w:style>
  <w:style w:type="character" w:customStyle="1" w:styleId="BodyText3Char">
    <w:name w:val="Body Text 3 Char"/>
    <w:link w:val="BodyText3"/>
    <w:rsid w:val="003A7532"/>
    <w:rPr>
      <w:sz w:val="16"/>
      <w:szCs w:val="16"/>
    </w:rPr>
  </w:style>
  <w:style w:type="paragraph" w:styleId="ListParagraph">
    <w:name w:val="List Paragraph"/>
    <w:basedOn w:val="Normal"/>
    <w:uiPriority w:val="34"/>
    <w:qFormat/>
    <w:rsid w:val="00771A43"/>
    <w:pPr>
      <w:widowControl/>
      <w:autoSpaceDE/>
      <w:autoSpaceDN/>
      <w:spacing w:line="276" w:lineRule="auto"/>
      <w:ind w:left="720"/>
      <w:contextualSpacing/>
    </w:pPr>
    <w:rPr>
      <w:rFonts w:ascii="Cambria" w:hAnsi="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B3DD494150CF745B0E0EF79D64FB1F5" ma:contentTypeVersion="8" ma:contentTypeDescription="Create a new document." ma:contentTypeScope="" ma:versionID="791815e45f1af8298b835f92dcf4ff6b">
  <xsd:schema xmlns:xsd="http://www.w3.org/2001/XMLSchema" xmlns:xs="http://www.w3.org/2001/XMLSchema" xmlns:p="http://schemas.microsoft.com/office/2006/metadata/properties" xmlns:ns3="c747e816-8c61-4cbf-8956-e865507fc32e" targetNamespace="http://schemas.microsoft.com/office/2006/metadata/properties" ma:root="true" ma:fieldsID="5949d572812207b70c86225ecd30c936" ns3:_="">
    <xsd:import namespace="c747e816-8c61-4cbf-8956-e865507fc3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7e816-8c61-4cbf-8956-e865507fc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F8F14-A1A1-4B5E-AC18-E0FDDAB5D4EA}">
  <ds:schemaRefs>
    <ds:schemaRef ds:uri="http://schemas.microsoft.com/sharepoint/v3/contenttype/forms"/>
  </ds:schemaRefs>
</ds:datastoreItem>
</file>

<file path=customXml/itemProps2.xml><?xml version="1.0" encoding="utf-8"?>
<ds:datastoreItem xmlns:ds="http://schemas.openxmlformats.org/officeDocument/2006/customXml" ds:itemID="{506D190A-CD7E-4B18-955B-7B9A6C34E1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984AF1-AD9B-4EAE-B3E3-7DBE178070DF}">
  <ds:schemaRefs>
    <ds:schemaRef ds:uri="http://schemas.openxmlformats.org/officeDocument/2006/bibliography"/>
  </ds:schemaRefs>
</ds:datastoreItem>
</file>

<file path=customXml/itemProps4.xml><?xml version="1.0" encoding="utf-8"?>
<ds:datastoreItem xmlns:ds="http://schemas.openxmlformats.org/officeDocument/2006/customXml" ds:itemID="{1B373605-A30F-4C77-A0BB-35B737EE8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7e816-8c61-4cbf-8956-e865507fc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6117</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CITY OF HELENA</vt:lpstr>
    </vt:vector>
  </TitlesOfParts>
  <Company>Information Technology &amp; Services</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HELENA</dc:title>
  <dc:creator>Sheri Hall</dc:creator>
  <cp:lastModifiedBy>Derrek Shepherd</cp:lastModifiedBy>
  <cp:revision>2</cp:revision>
  <cp:lastPrinted>2012-11-16T21:22:00Z</cp:lastPrinted>
  <dcterms:created xsi:type="dcterms:W3CDTF">2024-04-25T14:09:00Z</dcterms:created>
  <dcterms:modified xsi:type="dcterms:W3CDTF">2024-04-25T14:09:00Z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0x0101004B3DD494150CF745B0E0EF79D64FB1F5</vt:lpwstr>
  </property>
</Properties>
</file>